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A80" w:rsidRDefault="00D80A80">
      <w:pPr>
        <w:pStyle w:val="a3"/>
        <w:ind w:left="1014"/>
        <w:jc w:val="left"/>
        <w:rPr>
          <w:sz w:val="20"/>
        </w:rPr>
      </w:pPr>
    </w:p>
    <w:p w:rsidR="00D80A80" w:rsidRDefault="00833559">
      <w:pPr>
        <w:pStyle w:val="a3"/>
        <w:spacing w:before="2"/>
        <w:ind w:left="0"/>
        <w:jc w:val="left"/>
        <w:rPr>
          <w:sz w:val="19"/>
        </w:rPr>
      </w:pPr>
      <w:r>
        <w:rPr>
          <w:noProof/>
          <w:sz w:val="19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-565150</wp:posOffset>
            </wp:positionH>
            <wp:positionV relativeFrom="paragraph">
              <wp:posOffset>0</wp:posOffset>
            </wp:positionV>
            <wp:extent cx="7463790" cy="7553325"/>
            <wp:effectExtent l="19050" t="0" r="3810" b="0"/>
            <wp:wrapNone/>
            <wp:docPr id="1" name="Рисунок 1" descr="C:\Users\T\Desktop\на сайт\зарипова\сканирование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на сайт\зарипова\сканирование0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790" cy="755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48"/>
        <w:gridCol w:w="3755"/>
        <w:gridCol w:w="3886"/>
      </w:tblGrid>
      <w:tr w:rsidR="008F2152" w:rsidTr="003524E2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152" w:rsidRDefault="008F2152" w:rsidP="003524E2">
            <w:pPr>
              <w:tabs>
                <w:tab w:val="left" w:pos="9288"/>
              </w:tabs>
              <w:jc w:val="center"/>
            </w:pPr>
            <w:r>
              <w:rPr>
                <w:b/>
              </w:rPr>
              <w:t>«Рассмотрено»</w:t>
            </w:r>
            <w:r>
              <w:t xml:space="preserve"> на заседании ШМО </w:t>
            </w:r>
          </w:p>
          <w:p w:rsidR="008F2152" w:rsidRDefault="008F2152" w:rsidP="003524E2">
            <w:pPr>
              <w:tabs>
                <w:tab w:val="left" w:pos="9288"/>
              </w:tabs>
            </w:pPr>
            <w:r>
              <w:t>Учителей естественно-математического цикла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>Руководитель ШМО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____________</w:t>
            </w:r>
            <w:r>
              <w:rPr>
                <w:lang w:val="tt-RU"/>
              </w:rPr>
              <w:t xml:space="preserve">_____Р.А.Зарипова 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 xml:space="preserve">Протокол № 1  </w:t>
            </w:r>
            <w:proofErr w:type="gramStart"/>
            <w:r>
              <w:t>от</w:t>
            </w:r>
            <w:proofErr w:type="gramEnd"/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 xml:space="preserve"> «____»___________   2020г.                </w:t>
            </w:r>
          </w:p>
          <w:p w:rsidR="008F2152" w:rsidRDefault="008F2152" w:rsidP="003524E2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152" w:rsidRDefault="008F2152" w:rsidP="003524E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>Заместитель директора школы по УВР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proofErr w:type="spellStart"/>
            <w:r>
              <w:t>_____________Г.А.Тимофеева</w:t>
            </w:r>
            <w:proofErr w:type="spellEnd"/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>«____»____________20</w:t>
            </w:r>
            <w:r>
              <w:rPr>
                <w:lang w:val="tt-RU"/>
              </w:rPr>
              <w:t xml:space="preserve">20 </w:t>
            </w:r>
            <w:r>
              <w:t xml:space="preserve"> г.</w:t>
            </w:r>
          </w:p>
          <w:p w:rsidR="008F2152" w:rsidRDefault="008F2152" w:rsidP="003524E2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152" w:rsidRDefault="008F2152" w:rsidP="003524E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r>
              <w:t>Директор школы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  <w:proofErr w:type="spellStart"/>
            <w:r>
              <w:t>__________Т.А.Олимбаев</w:t>
            </w:r>
            <w:proofErr w:type="spellEnd"/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</w:p>
          <w:p w:rsidR="008F2152" w:rsidRDefault="008F2152" w:rsidP="003524E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Приказ №        от                2020 г.</w:t>
            </w:r>
          </w:p>
          <w:p w:rsidR="008F2152" w:rsidRDefault="008F2152" w:rsidP="003524E2">
            <w:pPr>
              <w:tabs>
                <w:tab w:val="left" w:pos="9288"/>
              </w:tabs>
              <w:jc w:val="both"/>
            </w:pPr>
          </w:p>
          <w:p w:rsidR="008F2152" w:rsidRDefault="008F2152" w:rsidP="003524E2">
            <w:pPr>
              <w:tabs>
                <w:tab w:val="left" w:pos="9288"/>
              </w:tabs>
              <w:jc w:val="center"/>
            </w:pPr>
          </w:p>
        </w:tc>
      </w:tr>
    </w:tbl>
    <w:p w:rsidR="008F2152" w:rsidRDefault="008F2152" w:rsidP="008F2152">
      <w:pPr>
        <w:tabs>
          <w:tab w:val="left" w:pos="6900"/>
        </w:tabs>
        <w:rPr>
          <w:b/>
          <w:bCs/>
          <w:sz w:val="40"/>
        </w:rPr>
      </w:pPr>
      <w:r>
        <w:rPr>
          <w:b/>
          <w:bCs/>
          <w:sz w:val="40"/>
        </w:rPr>
        <w:tab/>
      </w:r>
    </w:p>
    <w:p w:rsidR="008F2152" w:rsidRPr="000035B6" w:rsidRDefault="008F2152" w:rsidP="008F215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8F2152" w:rsidRPr="000035B6" w:rsidRDefault="008F2152" w:rsidP="008F215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8F2152" w:rsidRPr="000035B6" w:rsidRDefault="008F2152" w:rsidP="008F215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8F2152" w:rsidRDefault="008F2152" w:rsidP="008F2152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bCs/>
          <w:color w:val="000000"/>
          <w:sz w:val="40"/>
          <w:szCs w:val="40"/>
        </w:rPr>
        <w:t>Рабочая программа</w:t>
      </w:r>
    </w:p>
    <w:p w:rsidR="008F2152" w:rsidRDefault="008F2152" w:rsidP="008F2152">
      <w:pPr>
        <w:pStyle w:val="a6"/>
        <w:kinsoku w:val="0"/>
        <w:overflowPunct w:val="0"/>
        <w:spacing w:before="58" w:after="0"/>
        <w:ind w:left="547" w:hanging="547"/>
        <w:textAlignment w:val="baseline"/>
      </w:pPr>
      <w:r>
        <w:t> </w:t>
      </w:r>
    </w:p>
    <w:p w:rsidR="008F2152" w:rsidRDefault="008F2152" w:rsidP="008F215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tab/>
      </w:r>
      <w:r>
        <w:rPr>
          <w:sz w:val="28"/>
          <w:szCs w:val="28"/>
        </w:rPr>
        <w:t xml:space="preserve">По </w:t>
      </w:r>
      <w:r w:rsidRPr="000046A9">
        <w:rPr>
          <w:sz w:val="28"/>
          <w:szCs w:val="28"/>
        </w:rPr>
        <w:t>предмету</w:t>
      </w:r>
      <w:r>
        <w:rPr>
          <w:sz w:val="28"/>
          <w:szCs w:val="28"/>
        </w:rPr>
        <w:t xml:space="preserve"> (курсу и т.д.)   </w:t>
      </w:r>
      <w:r>
        <w:rPr>
          <w:b/>
          <w:sz w:val="28"/>
          <w:szCs w:val="28"/>
        </w:rPr>
        <w:t>ХИМИЯ</w:t>
      </w:r>
    </w:p>
    <w:p w:rsidR="008F2152" w:rsidRDefault="008F2152" w:rsidP="008F215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Класс  </w:t>
      </w:r>
      <w:r>
        <w:rPr>
          <w:b/>
          <w:sz w:val="28"/>
          <w:szCs w:val="28"/>
        </w:rPr>
        <w:t>9</w:t>
      </w:r>
    </w:p>
    <w:p w:rsidR="008F2152" w:rsidRDefault="008F2152" w:rsidP="008F215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Учитель  </w:t>
      </w:r>
      <w:proofErr w:type="spellStart"/>
      <w:r w:rsidRPr="00C8729F">
        <w:rPr>
          <w:b/>
          <w:sz w:val="28"/>
          <w:szCs w:val="28"/>
        </w:rPr>
        <w:t>Зарипова</w:t>
      </w:r>
      <w:proofErr w:type="spellEnd"/>
      <w:r w:rsidRPr="00C8729F">
        <w:rPr>
          <w:b/>
          <w:sz w:val="28"/>
          <w:szCs w:val="28"/>
        </w:rPr>
        <w:t xml:space="preserve"> Розалия </w:t>
      </w:r>
      <w:proofErr w:type="spellStart"/>
      <w:r w:rsidRPr="00C8729F">
        <w:rPr>
          <w:b/>
          <w:sz w:val="28"/>
          <w:szCs w:val="28"/>
        </w:rPr>
        <w:t>Абдулкабировна</w:t>
      </w:r>
      <w:proofErr w:type="spellEnd"/>
    </w:p>
    <w:p w:rsidR="008F2152" w:rsidRDefault="008F2152" w:rsidP="008F2152">
      <w:pPr>
        <w:pStyle w:val="a6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8F2152" w:rsidRPr="00446602" w:rsidRDefault="008F2152" w:rsidP="008F2152">
      <w:pPr>
        <w:pStyle w:val="a6"/>
        <w:kinsoku w:val="0"/>
        <w:overflowPunct w:val="0"/>
        <w:spacing w:before="67" w:after="0"/>
        <w:ind w:left="547" w:hanging="547"/>
        <w:textAlignment w:val="baseline"/>
      </w:pPr>
      <w:r>
        <w:rPr>
          <w:sz w:val="28"/>
          <w:szCs w:val="28"/>
        </w:rPr>
        <w:t xml:space="preserve">Количество часов по программе     </w:t>
      </w:r>
      <w:r>
        <w:rPr>
          <w:b/>
          <w:sz w:val="28"/>
          <w:szCs w:val="28"/>
        </w:rPr>
        <w:t>68</w:t>
      </w:r>
    </w:p>
    <w:p w:rsidR="00D80A80" w:rsidRDefault="00D80A80">
      <w:pPr>
        <w:pStyle w:val="a3"/>
        <w:ind w:left="0"/>
        <w:jc w:val="left"/>
        <w:rPr>
          <w:b/>
          <w:sz w:val="30"/>
        </w:rPr>
      </w:pPr>
    </w:p>
    <w:p w:rsidR="00D80A80" w:rsidRDefault="00D80A80">
      <w:pPr>
        <w:pStyle w:val="a3"/>
        <w:ind w:left="0"/>
        <w:jc w:val="left"/>
        <w:rPr>
          <w:b/>
          <w:sz w:val="30"/>
        </w:rPr>
      </w:pPr>
    </w:p>
    <w:p w:rsidR="00D80A80" w:rsidRDefault="00D80A80">
      <w:pPr>
        <w:pStyle w:val="a3"/>
        <w:spacing w:before="6"/>
        <w:ind w:left="0"/>
        <w:jc w:val="left"/>
        <w:rPr>
          <w:b/>
          <w:sz w:val="23"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8F2152" w:rsidRDefault="008F2152">
      <w:pPr>
        <w:pStyle w:val="a3"/>
        <w:ind w:left="212" w:right="408" w:firstLine="708"/>
        <w:rPr>
          <w:b/>
        </w:rPr>
      </w:pPr>
    </w:p>
    <w:p w:rsidR="00D80A80" w:rsidRDefault="007A56B9">
      <w:pPr>
        <w:pStyle w:val="a3"/>
        <w:ind w:left="212" w:right="408" w:firstLine="708"/>
      </w:pPr>
      <w:r>
        <w:rPr>
          <w:b/>
        </w:rPr>
        <w:t xml:space="preserve">Программа разработана на основе: </w:t>
      </w:r>
      <w:r>
        <w:t>авторской программы Химия 8-9 классы/Н.Н.Гара,МоскваПросвещение-2-еизд.,доп.-2013исоответствуетФедеральномугосударственному образовательному стандарту основного общего образования (ФГОС ООО),утвержденному приказами Министерства образования и науки Российской Федерации от 17декабря2010 г.№1897,от 29.12.2014 г.№1644, от 31.12.2015г.№1577.</w:t>
      </w:r>
    </w:p>
    <w:p w:rsidR="00D80A80" w:rsidRDefault="00D80A80">
      <w:pPr>
        <w:pStyle w:val="a3"/>
        <w:spacing w:before="1"/>
        <w:ind w:left="0"/>
        <w:jc w:val="left"/>
      </w:pPr>
    </w:p>
    <w:p w:rsidR="00D80A80" w:rsidRDefault="007A56B9">
      <w:pPr>
        <w:pStyle w:val="a3"/>
        <w:ind w:left="212" w:right="406" w:firstLine="708"/>
      </w:pPr>
      <w:r>
        <w:rPr>
          <w:b/>
        </w:rPr>
        <w:t>Реализация учебной программы обеспечивается учебником: Х</w:t>
      </w:r>
      <w:r>
        <w:t xml:space="preserve">имия. Учебник для 9класса/Г.Е.Рудзитис,Ф.Г.Фельдман.–Москва«Просвещение»,2014.включеннымвФедеральныйпереченьучебников,утвержденныйПриказомМинпросвещенияРоссииот28.12.2018 № 345 «О федеральном перечне учебников, рекомендуемых к использованию </w:t>
      </w:r>
      <w:proofErr w:type="spellStart"/>
      <w:r>
        <w:t>приреализации</w:t>
      </w:r>
      <w:proofErr w:type="spellEnd"/>
      <w:r>
        <w:t xml:space="preserve"> имеющих государственную аккредитацию образовательных программ начальногообщего,основногообщего,среднегообщегообразования»сизменениямиот08.05.2019г.приказ№233и от 22.11.2019 г.приказ №632.</w:t>
      </w:r>
    </w:p>
    <w:p w:rsidR="00D80A80" w:rsidRDefault="00D80A80">
      <w:pPr>
        <w:pStyle w:val="a3"/>
        <w:ind w:left="0"/>
        <w:jc w:val="left"/>
        <w:rPr>
          <w:sz w:val="26"/>
        </w:rPr>
      </w:pPr>
    </w:p>
    <w:p w:rsidR="00D80A80" w:rsidRDefault="00D80A80">
      <w:pPr>
        <w:pStyle w:val="a3"/>
        <w:ind w:left="0"/>
        <w:jc w:val="left"/>
        <w:rPr>
          <w:sz w:val="26"/>
        </w:rPr>
      </w:pPr>
    </w:p>
    <w:p w:rsidR="00D80A80" w:rsidRDefault="00D80A80">
      <w:pPr>
        <w:pStyle w:val="a3"/>
        <w:ind w:left="0"/>
        <w:jc w:val="left"/>
        <w:rPr>
          <w:sz w:val="26"/>
        </w:rPr>
      </w:pPr>
    </w:p>
    <w:p w:rsidR="00D80A80" w:rsidRDefault="00D80A80">
      <w:pPr>
        <w:pStyle w:val="a3"/>
        <w:ind w:left="0"/>
        <w:jc w:val="left"/>
        <w:rPr>
          <w:sz w:val="26"/>
        </w:rPr>
      </w:pPr>
    </w:p>
    <w:p w:rsidR="00D80A80" w:rsidRDefault="00D80A80">
      <w:pPr>
        <w:jc w:val="center"/>
        <w:rPr>
          <w:sz w:val="28"/>
        </w:rPr>
        <w:sectPr w:rsidR="00D80A80">
          <w:type w:val="continuous"/>
          <w:pgSz w:w="11910" w:h="16840"/>
          <w:pgMar w:top="400" w:right="440" w:bottom="280" w:left="920" w:header="720" w:footer="720" w:gutter="0"/>
          <w:cols w:space="720"/>
        </w:sectPr>
      </w:pPr>
    </w:p>
    <w:p w:rsidR="00D80A80" w:rsidRDefault="007A56B9">
      <w:pPr>
        <w:spacing w:before="72"/>
        <w:ind w:left="443"/>
        <w:rPr>
          <w:b/>
          <w:sz w:val="28"/>
        </w:rPr>
      </w:pPr>
      <w:r>
        <w:rPr>
          <w:b/>
          <w:sz w:val="28"/>
        </w:rPr>
        <w:lastRenderedPageBreak/>
        <w:t>ПЛАНИРУЕМЫЕРЕЗУЛЬТАТЫ ОСВОЕНИЯУЧЕБНОГОПРЕДМЕТА</w:t>
      </w:r>
    </w:p>
    <w:p w:rsidR="00D80A80" w:rsidRDefault="00D80A80">
      <w:pPr>
        <w:pStyle w:val="a3"/>
        <w:spacing w:before="8"/>
        <w:ind w:left="0"/>
        <w:jc w:val="left"/>
        <w:rPr>
          <w:b/>
          <w:sz w:val="23"/>
        </w:rPr>
      </w:pPr>
    </w:p>
    <w:p w:rsidR="00D80A80" w:rsidRDefault="007A56B9">
      <w:pPr>
        <w:pStyle w:val="a3"/>
        <w:ind w:left="232" w:right="438" w:firstLine="300"/>
      </w:pPr>
      <w:r>
        <w:t>Изучение химии в основной школе даёт возможность достичь следующих результатов внаправлении</w:t>
      </w:r>
      <w:r>
        <w:rPr>
          <w:b/>
        </w:rPr>
        <w:t>личностного</w:t>
      </w:r>
      <w:r>
        <w:t>развития: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33" w:firstLine="0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любви и уважения кОтечеству, чувствагордостизасвоюРодину,зароссийскуюхимическуюнауку;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30" w:firstLine="0"/>
        <w:jc w:val="both"/>
        <w:rPr>
          <w:sz w:val="24"/>
        </w:rPr>
      </w:pPr>
      <w:r>
        <w:rPr>
          <w:sz w:val="24"/>
        </w:rPr>
        <w:t>формированиецелостногомировоззрения,соответствующегосовременномууровнюразвития науки и общественной практики, а также социальному, культурному, языковому идуховномумногообразию современного мира;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28" w:firstLine="0"/>
        <w:jc w:val="both"/>
        <w:rPr>
          <w:sz w:val="24"/>
        </w:rPr>
      </w:pPr>
      <w:r>
        <w:rPr>
          <w:sz w:val="24"/>
        </w:rPr>
        <w:t>формированиеответственногоотношениякучению,готовностииспособностиксаморазвитиюисамообразованиюнаосновемотивациикобучениюипознанию,выборупрофильногообразованиянаосновеинформацииосуществующихпрофессияхиличныхпрофессиональных предпочтений, осознанному построению индивидуальной образовательнойтраекториисучётом устойчивыхпознавательных интересов;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spacing w:before="1"/>
        <w:ind w:right="430" w:firstLine="0"/>
        <w:jc w:val="both"/>
        <w:rPr>
          <w:sz w:val="24"/>
        </w:rPr>
      </w:pPr>
      <w:r>
        <w:rPr>
          <w:sz w:val="24"/>
        </w:rPr>
        <w:t>формированиекоммуникативнойкомпетентностивобразовательной,общественнополезной, учебно-исследовательской,творческойидругихвидахдеятельности;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33" w:firstLine="0"/>
        <w:jc w:val="both"/>
        <w:rPr>
          <w:sz w:val="24"/>
        </w:rPr>
      </w:pPr>
      <w:r>
        <w:rPr>
          <w:sz w:val="24"/>
        </w:rPr>
        <w:t>формированиепониманияценностиздоровогоибезопасногообразажизни;усвоениеправил индивидуального и коллективного безопасного поведения в чрезвычайных ситуациях,угрожающихжизнии здоровью людей;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34" w:firstLine="0"/>
        <w:jc w:val="both"/>
        <w:rPr>
          <w:sz w:val="24"/>
        </w:rPr>
      </w:pPr>
      <w:r>
        <w:rPr>
          <w:sz w:val="24"/>
        </w:rPr>
        <w:t>формированиепознавательнойиинформационнойкультуры,втомчислеразвитиенавыковсамостоятельнойработысучебнымипособиями,книгами,доступнымиинструментамиитехническимисредствамиинформационныхтехнологий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31" w:firstLine="0"/>
        <w:jc w:val="both"/>
        <w:rPr>
          <w:sz w:val="24"/>
        </w:rPr>
      </w:pPr>
      <w:r>
        <w:rPr>
          <w:sz w:val="24"/>
        </w:rPr>
        <w:t>формирование основ экологического сознания на основе признания ценности жизни вовсех её проявлениях и необходимости ответственного, бережного отношения к окружающейсреде;</w:t>
      </w:r>
    </w:p>
    <w:p w:rsidR="00D80A80" w:rsidRDefault="007A56B9">
      <w:pPr>
        <w:pStyle w:val="a5"/>
        <w:numPr>
          <w:ilvl w:val="0"/>
          <w:numId w:val="4"/>
        </w:numPr>
        <w:tabs>
          <w:tab w:val="left" w:pos="799"/>
        </w:tabs>
        <w:ind w:right="426" w:firstLine="0"/>
        <w:jc w:val="both"/>
        <w:rPr>
          <w:sz w:val="24"/>
        </w:rPr>
      </w:pPr>
      <w:r>
        <w:rPr>
          <w:sz w:val="24"/>
        </w:rPr>
        <w:t xml:space="preserve">развитие готовности к решению творческих задач, умения находить адекватные способыповедения и взаимодействия с партнёрами во время учебной и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деятельности, </w:t>
      </w:r>
      <w:proofErr w:type="spellStart"/>
      <w:r>
        <w:rPr>
          <w:sz w:val="24"/>
        </w:rPr>
        <w:t>спо-собности</w:t>
      </w:r>
      <w:proofErr w:type="spellEnd"/>
      <w:r>
        <w:rPr>
          <w:sz w:val="24"/>
        </w:rPr>
        <w:t xml:space="preserve"> оценивать проблемные ситуации и оперативно принимать ответственные решения вразличных продуктивных видах деятельности (учебная поисково-исследовательская, клубная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роектная,кружковая ит. п.).</w:t>
      </w:r>
    </w:p>
    <w:p w:rsidR="00D80A80" w:rsidRDefault="00D80A80">
      <w:pPr>
        <w:pStyle w:val="a3"/>
        <w:spacing w:before="10"/>
        <w:ind w:left="0"/>
        <w:jc w:val="left"/>
        <w:rPr>
          <w:sz w:val="23"/>
        </w:rPr>
      </w:pPr>
    </w:p>
    <w:p w:rsidR="00D80A80" w:rsidRDefault="007A56B9">
      <w:pPr>
        <w:ind w:left="232" w:right="428" w:firstLine="281"/>
        <w:jc w:val="both"/>
        <w:rPr>
          <w:sz w:val="24"/>
        </w:rPr>
      </w:pPr>
      <w:r>
        <w:rPr>
          <w:b/>
          <w:sz w:val="24"/>
        </w:rPr>
        <w:t>Метапредметнымирезультатами</w:t>
      </w:r>
      <w:r>
        <w:rPr>
          <w:sz w:val="24"/>
        </w:rPr>
        <w:t>освоенияосновнойобразовательнойпрограммыосновногообщего образования являются:</w:t>
      </w:r>
    </w:p>
    <w:p w:rsidR="00D80A80" w:rsidRDefault="00D80A80">
      <w:pPr>
        <w:pStyle w:val="a3"/>
        <w:ind w:left="0"/>
        <w:jc w:val="left"/>
      </w:pPr>
    </w:p>
    <w:p w:rsidR="00D80A80" w:rsidRDefault="007A56B9">
      <w:pPr>
        <w:pStyle w:val="a5"/>
        <w:numPr>
          <w:ilvl w:val="0"/>
          <w:numId w:val="3"/>
        </w:numPr>
        <w:tabs>
          <w:tab w:val="left" w:pos="771"/>
        </w:tabs>
        <w:ind w:right="439" w:firstLine="0"/>
        <w:jc w:val="both"/>
        <w:rPr>
          <w:sz w:val="24"/>
        </w:rPr>
      </w:pPr>
      <w:r>
        <w:rPr>
          <w:sz w:val="24"/>
        </w:rPr>
        <w:t>овладение навыками самостоятельного приобретения новых знаний, организации учебнойдеятельности,поискасредствеёосуществления;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799"/>
        </w:tabs>
        <w:ind w:right="435" w:firstLine="0"/>
        <w:jc w:val="both"/>
        <w:rPr>
          <w:sz w:val="24"/>
        </w:rPr>
      </w:pPr>
      <w:r>
        <w:rPr>
          <w:sz w:val="24"/>
        </w:rPr>
        <w:t>умение планировать пути достижения целей на основе самостоятельного анализа условийисредствихдостижения,выделятьальтернативныеспособыдостиженияцелиивыбиратьнаиболееэффективныйспособ,осуществлятьпознавательнуюрефлексиювотношениидействийпо решениюучебных ипознавательныхзадач;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804"/>
        </w:tabs>
        <w:spacing w:before="1"/>
        <w:ind w:right="428" w:firstLine="0"/>
        <w:jc w:val="both"/>
        <w:rPr>
          <w:sz w:val="24"/>
        </w:rPr>
      </w:pPr>
      <w:r>
        <w:rPr>
          <w:sz w:val="24"/>
        </w:rPr>
        <w:t>умение понимать проблему, ставить вопросы, выдвигать гипотезу, давать определенияпонятиям,классифицировать,структурироватьматериал,проводитьэксперименты,аргументироватьсобственнуюпозицию,формулироватьвыводыизаключения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804"/>
        </w:tabs>
        <w:ind w:right="428" w:firstLine="0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контрольсвоей деятельности в процессе достижения результата, определять способы действий в рамкахпредложенныхусловийитребований,корректироватьсвоидействиявсоответствиисизменяющейсяситуацией;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804"/>
        </w:tabs>
        <w:ind w:right="426" w:firstLine="0"/>
        <w:jc w:val="both"/>
        <w:rPr>
          <w:sz w:val="24"/>
        </w:rPr>
      </w:pPr>
      <w:r>
        <w:rPr>
          <w:sz w:val="24"/>
        </w:rPr>
        <w:t>формированиеиразвитиекомпетентностивобластииспользованияинструментовитехнических средств информационных технологий (компьютеров и программного обеспечения)как инструментальной основы развития коммуникативных и познавательных универсальныхучебных действий;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799"/>
        </w:tabs>
        <w:ind w:right="431" w:firstLine="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длярешенияучебныхипознавательныхзадач;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780"/>
        </w:tabs>
        <w:ind w:left="779" w:hanging="568"/>
        <w:jc w:val="both"/>
        <w:rPr>
          <w:sz w:val="24"/>
        </w:rPr>
      </w:pPr>
      <w:r>
        <w:rPr>
          <w:sz w:val="24"/>
        </w:rPr>
        <w:t>умениеизвлекатьинформациюизразличныхисточников(включаясредствамассовой</w:t>
      </w:r>
    </w:p>
    <w:p w:rsidR="00D80A80" w:rsidRDefault="00D80A80">
      <w:pPr>
        <w:jc w:val="both"/>
        <w:rPr>
          <w:sz w:val="24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p w:rsidR="00D80A80" w:rsidRDefault="007A56B9">
      <w:pPr>
        <w:pStyle w:val="a3"/>
        <w:spacing w:before="66"/>
        <w:ind w:left="212" w:right="446"/>
      </w:pPr>
      <w:r>
        <w:lastRenderedPageBreak/>
        <w:t>информации, компакт-диски учебного назначения, ресурсы Интернета), свободно пользоватьсясправочнойлитературой,втомчислеинаэлектронныхносителях,соблюдатьнормыинформационнойизбирательности, этики;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780"/>
        </w:tabs>
        <w:spacing w:before="1"/>
        <w:ind w:right="458" w:firstLine="0"/>
        <w:jc w:val="both"/>
        <w:rPr>
          <w:sz w:val="24"/>
        </w:rPr>
      </w:pPr>
      <w:r>
        <w:rPr>
          <w:sz w:val="24"/>
        </w:rPr>
        <w:t>умениенапрактикепользоватьсяосновнымилогическимиприёмами,методаминаблюдения,моделирования,объяснения,решенияпроблем, прогнозированияидр.;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835"/>
        </w:tabs>
        <w:ind w:right="445" w:firstLine="0"/>
        <w:jc w:val="both"/>
        <w:rPr>
          <w:sz w:val="24"/>
        </w:rPr>
      </w:pPr>
      <w:proofErr w:type="gramStart"/>
      <w:r>
        <w:rPr>
          <w:sz w:val="24"/>
        </w:rPr>
        <w:t xml:space="preserve">умение организовать свою жизнь в соответствии с представлениями о здоровом образежизни, правах и обязанностях гражданина, ценностях бытия, культуры и социального </w:t>
      </w:r>
      <w:proofErr w:type="spellStart"/>
      <w:r>
        <w:rPr>
          <w:sz w:val="24"/>
        </w:rPr>
        <w:t>взаимо-действия</w:t>
      </w:r>
      <w:proofErr w:type="spellEnd"/>
      <w:r>
        <w:rPr>
          <w:sz w:val="24"/>
        </w:rPr>
        <w:t>;</w:t>
      </w:r>
      <w:proofErr w:type="gramEnd"/>
    </w:p>
    <w:p w:rsidR="00D80A80" w:rsidRDefault="007A56B9">
      <w:pPr>
        <w:pStyle w:val="a5"/>
        <w:numPr>
          <w:ilvl w:val="0"/>
          <w:numId w:val="3"/>
        </w:numPr>
        <w:tabs>
          <w:tab w:val="left" w:pos="922"/>
        </w:tabs>
        <w:ind w:left="921" w:hanging="710"/>
        <w:jc w:val="both"/>
        <w:rPr>
          <w:sz w:val="24"/>
        </w:rPr>
      </w:pPr>
      <w:r>
        <w:rPr>
          <w:sz w:val="24"/>
        </w:rPr>
        <w:t>умениевыполнятьпознавательныеипрактическиезадания,втомчислепроектные;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917"/>
        </w:tabs>
        <w:ind w:right="447" w:firstLine="0"/>
        <w:jc w:val="both"/>
        <w:rPr>
          <w:sz w:val="24"/>
        </w:rPr>
      </w:pPr>
      <w:r>
        <w:rPr>
          <w:sz w:val="24"/>
        </w:rPr>
        <w:t>умениесамостоятельноиаргументированооцениватьсвоидействияидействияодноклассников,содержательнообосновываяправильностьилиошибочностьрезультатаиспособа действия, адекватно оценивать объективную трудность как меру фактического илипредполагаемого расхода ресурсов на решение задачи, а также свои возможности в достижениицели определённой сложности;</w:t>
      </w:r>
    </w:p>
    <w:p w:rsidR="00D80A80" w:rsidRDefault="007A56B9">
      <w:pPr>
        <w:pStyle w:val="a5"/>
        <w:numPr>
          <w:ilvl w:val="0"/>
          <w:numId w:val="3"/>
        </w:numPr>
        <w:tabs>
          <w:tab w:val="left" w:pos="927"/>
        </w:tabs>
        <w:ind w:right="444" w:firstLine="0"/>
        <w:jc w:val="both"/>
        <w:rPr>
          <w:sz w:val="24"/>
        </w:rPr>
      </w:pPr>
      <w:r>
        <w:rPr>
          <w:sz w:val="24"/>
        </w:rPr>
        <w:t>умение работать в группе — эффективно сотрудничать и взаимодействовать на основекоординации различных позиций при выработке общего решения в совместной деятельности;слушать партнёра, формулировать и аргументировать своё мнение, корректно отстаивать своюпозицию и координировать её с позицией партнёров, в том числе в ситуации столкновенияинтересов; продуктивно разрешать конфликты на основе учёта интересов и позиций всех егоучастников,поискаи оценкиальтернативныхспособов разрешенияконфликтов.</w:t>
      </w:r>
    </w:p>
    <w:p w:rsidR="00D80A80" w:rsidRDefault="00D80A80">
      <w:pPr>
        <w:pStyle w:val="a3"/>
        <w:spacing w:before="2"/>
        <w:ind w:left="0"/>
        <w:jc w:val="left"/>
        <w:rPr>
          <w:sz w:val="22"/>
        </w:rPr>
      </w:pPr>
    </w:p>
    <w:p w:rsidR="00D80A80" w:rsidRDefault="007A56B9">
      <w:pPr>
        <w:ind w:left="253" w:firstLine="300"/>
        <w:rPr>
          <w:sz w:val="24"/>
        </w:rPr>
      </w:pPr>
      <w:r>
        <w:rPr>
          <w:b/>
          <w:sz w:val="24"/>
        </w:rPr>
        <w:t>Предметнымирезультатами</w:t>
      </w:r>
      <w:r>
        <w:rPr>
          <w:sz w:val="24"/>
        </w:rPr>
        <w:t>освоенияОсновнойобразовательной программы основногообщегообразования являются:</w:t>
      </w:r>
    </w:p>
    <w:p w:rsidR="00D80A80" w:rsidRDefault="00D80A80">
      <w:pPr>
        <w:pStyle w:val="a3"/>
        <w:ind w:left="0"/>
        <w:jc w:val="left"/>
      </w:pPr>
    </w:p>
    <w:p w:rsidR="00D80A80" w:rsidRDefault="007A56B9">
      <w:pPr>
        <w:pStyle w:val="a5"/>
        <w:numPr>
          <w:ilvl w:val="0"/>
          <w:numId w:val="2"/>
        </w:numPr>
        <w:tabs>
          <w:tab w:val="left" w:pos="826"/>
        </w:tabs>
        <w:ind w:right="449" w:firstLine="0"/>
        <w:jc w:val="both"/>
        <w:rPr>
          <w:sz w:val="24"/>
        </w:rPr>
      </w:pPr>
      <w:r>
        <w:rPr>
          <w:sz w:val="24"/>
        </w:rPr>
        <w:t>формированиепервоначальныхсистематизированныхпредставленийовеществах,ихпревращенияхипрактическомприменении;овладениепонятийнымаппаратомисимволическимязыкомхимии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826"/>
        </w:tabs>
        <w:ind w:right="449" w:firstLine="0"/>
        <w:jc w:val="both"/>
        <w:rPr>
          <w:sz w:val="24"/>
        </w:rPr>
      </w:pPr>
      <w:r>
        <w:rPr>
          <w:sz w:val="24"/>
        </w:rPr>
        <w:t>осознание объективной значимости основ химической науки как области современногоестествознания, химических превращений неорганических и органических веществ как основымногихявленийживойинеживойприроды;углублениепредставленийоматериальномединствемира;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780"/>
        </w:tabs>
        <w:spacing w:before="1"/>
        <w:ind w:right="444" w:firstLine="0"/>
        <w:jc w:val="both"/>
        <w:rPr>
          <w:sz w:val="24"/>
        </w:rPr>
      </w:pPr>
      <w:r>
        <w:rPr>
          <w:sz w:val="24"/>
        </w:rPr>
        <w:t>овладение основами химической грамотности: способностью анализировать и объективнооцениватьжизненныеситуации,связанныесхимией,навыкамибезопасногообращениясвеществами, используемыми в повседневной жизни; умением анализировать и планироватьэкологическибезопасноеповедениевцеляхсбереженияздоровьяиокружающейсреды;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780"/>
        </w:tabs>
        <w:ind w:right="431" w:firstLine="0"/>
        <w:jc w:val="both"/>
        <w:rPr>
          <w:sz w:val="24"/>
        </w:rPr>
      </w:pPr>
      <w:r>
        <w:rPr>
          <w:sz w:val="24"/>
        </w:rPr>
        <w:t>формирование умений устанавливать связи между реально наблюдаемыми химическимиявлениямиипроцессами,происходящимивмикромире,объяснятьпричинымногообразиявеществ,зависимостьихсвойствотсоставаистроения,атакжезависимостьприменениявеществот ихсвойств;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780"/>
        </w:tabs>
        <w:ind w:right="435" w:firstLine="0"/>
        <w:jc w:val="both"/>
        <w:rPr>
          <w:sz w:val="24"/>
        </w:rPr>
      </w:pPr>
      <w:r>
        <w:rPr>
          <w:sz w:val="24"/>
        </w:rPr>
        <w:t>приобретение опыта использования различных методов изучения веществ; наблюдения заих превращениями при проведении несложных химических экспериментов с использованиемлабораторногооборудования и приборов;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821"/>
        </w:tabs>
        <w:spacing w:before="3" w:line="237" w:lineRule="auto"/>
        <w:ind w:right="430" w:firstLine="0"/>
        <w:jc w:val="both"/>
        <w:rPr>
          <w:sz w:val="24"/>
        </w:rPr>
      </w:pPr>
      <w:r>
        <w:rPr>
          <w:sz w:val="24"/>
        </w:rPr>
        <w:t>умение оказывать первую помощь при отравлениях, ожогах и других травмах, связанныхсвеществами и лабораторнымоборудованием;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821"/>
        </w:tabs>
        <w:spacing w:before="1"/>
        <w:ind w:right="427" w:firstLine="0"/>
        <w:jc w:val="both"/>
        <w:rPr>
          <w:sz w:val="24"/>
        </w:rPr>
      </w:pPr>
      <w:r>
        <w:rPr>
          <w:sz w:val="24"/>
        </w:rPr>
        <w:t>овладение приёмами работы с информацией химического содержания, представленной вразнойформе(ввидетекста,формул,графиков,табличныхданных,схем,фотографийи др.);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821"/>
        </w:tabs>
        <w:ind w:right="426" w:firstLine="0"/>
        <w:jc w:val="both"/>
        <w:rPr>
          <w:sz w:val="24"/>
        </w:rPr>
      </w:pPr>
      <w:r>
        <w:rPr>
          <w:sz w:val="24"/>
        </w:rPr>
        <w:t>создание основы для формирования интереса к расширению и углублению химическихзнаний и выбора химии как профильного предмета при переходе на ступень среднего (полного)общегообразования,авдальнейшемивкачествесферысвоейпрофессиональнойдеятельности;</w:t>
      </w:r>
    </w:p>
    <w:p w:rsidR="00D80A80" w:rsidRDefault="007A56B9">
      <w:pPr>
        <w:pStyle w:val="a5"/>
        <w:numPr>
          <w:ilvl w:val="0"/>
          <w:numId w:val="2"/>
        </w:numPr>
        <w:tabs>
          <w:tab w:val="left" w:pos="921"/>
          <w:tab w:val="left" w:pos="922"/>
        </w:tabs>
        <w:ind w:right="429" w:firstLine="0"/>
        <w:jc w:val="both"/>
        <w:rPr>
          <w:sz w:val="24"/>
        </w:rPr>
      </w:pPr>
      <w:r>
        <w:rPr>
          <w:sz w:val="24"/>
        </w:rPr>
        <w:t>формирование представлений о значении химической науки в решении современныхэкологическихпроблем,втомчислевпредотвращениитехногенныхиэкологическихкатастроф.</w:t>
      </w:r>
    </w:p>
    <w:p w:rsidR="00D80A80" w:rsidRDefault="00D80A80">
      <w:pPr>
        <w:jc w:val="both"/>
        <w:rPr>
          <w:sz w:val="24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p w:rsidR="00D80A80" w:rsidRDefault="007A56B9">
      <w:pPr>
        <w:pStyle w:val="1"/>
        <w:spacing w:before="71" w:line="240" w:lineRule="auto"/>
        <w:ind w:right="2143"/>
        <w:jc w:val="left"/>
      </w:pPr>
      <w:r>
        <w:lastRenderedPageBreak/>
        <w:t>Основные понятия химии (уровень атомно-молекулярных представлений)Выпускникнаучится: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ind w:right="416"/>
        <w:jc w:val="left"/>
        <w:rPr>
          <w:sz w:val="24"/>
        </w:rPr>
      </w:pPr>
      <w:r>
        <w:rPr>
          <w:sz w:val="24"/>
        </w:rPr>
        <w:t>описыватьсвойстватвёрдых,жидких,газообразныхвеществ,выделяяихсущественныепризнаки;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1" w:line="237" w:lineRule="auto"/>
        <w:ind w:right="402"/>
        <w:jc w:val="left"/>
        <w:rPr>
          <w:sz w:val="24"/>
        </w:rPr>
      </w:pPr>
      <w:r>
        <w:rPr>
          <w:sz w:val="24"/>
        </w:rPr>
        <w:t>характеризоватьвеществапосоставу,строениюисвойствам,устанавливатьпричинно-следственныесвязи междуданнымихарактеристикамивещества;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5" w:line="237" w:lineRule="auto"/>
        <w:ind w:right="415"/>
        <w:jc w:val="left"/>
        <w:rPr>
          <w:sz w:val="24"/>
        </w:rPr>
      </w:pPr>
      <w:r>
        <w:rPr>
          <w:sz w:val="24"/>
        </w:rPr>
        <w:t>раскрыватьсмыслосновныххимическихпонятий:атом,молекула,химическийэлемент,простоевещество,сложноевещество,валентность,используязнаковуюсистемухимии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4" w:line="237" w:lineRule="auto"/>
        <w:ind w:right="407"/>
        <w:jc w:val="left"/>
        <w:rPr>
          <w:sz w:val="24"/>
        </w:rPr>
      </w:pPr>
      <w:r>
        <w:rPr>
          <w:sz w:val="24"/>
        </w:rPr>
        <w:t>изображатьсоставпростейшихвеществспомощьюхимическихформулисущностьхимическихреакций спомощьюхимическихуравнений;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5" w:line="237" w:lineRule="auto"/>
        <w:ind w:right="417"/>
        <w:jc w:val="left"/>
        <w:rPr>
          <w:sz w:val="24"/>
        </w:rPr>
      </w:pPr>
      <w:r>
        <w:rPr>
          <w:sz w:val="24"/>
        </w:rPr>
        <w:t>вычислятьотносительнуюмолекулярнуюимолярнуюмассывеществ,атакжемассовуюдолю химического элементавсоединениях;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5" w:line="237" w:lineRule="auto"/>
        <w:ind w:right="407"/>
        <w:jc w:val="left"/>
        <w:rPr>
          <w:sz w:val="24"/>
        </w:rPr>
      </w:pPr>
      <w:r>
        <w:rPr>
          <w:sz w:val="24"/>
        </w:rPr>
        <w:t>сравниватьпосоставуоксиды,основания,кислоты,соли;классифицироватьоксидыиоснованияпо свойствам, кислотыи соли—посоставу;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2"/>
        <w:ind w:right="416"/>
        <w:jc w:val="left"/>
        <w:rPr>
          <w:sz w:val="24"/>
        </w:rPr>
      </w:pPr>
      <w:r>
        <w:rPr>
          <w:sz w:val="24"/>
        </w:rPr>
        <w:t>описыватьсостав,свойстваизначение(вприродеипрактическойдеятельностичеловека)простыхвеществ — кислородаиводорода;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3" w:line="237" w:lineRule="auto"/>
        <w:ind w:right="407"/>
        <w:jc w:val="left"/>
        <w:rPr>
          <w:sz w:val="24"/>
        </w:rPr>
      </w:pPr>
      <w:r>
        <w:rPr>
          <w:sz w:val="24"/>
        </w:rPr>
        <w:t>даватьсравнительнуюхарактеристикухимическихэлементовиважнейшихсоединенийестественных семействщелочныхметаллови галогенов;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2" w:line="293" w:lineRule="exact"/>
        <w:ind w:hanging="361"/>
        <w:jc w:val="left"/>
        <w:rPr>
          <w:sz w:val="24"/>
        </w:rPr>
      </w:pPr>
      <w:r>
        <w:rPr>
          <w:sz w:val="24"/>
        </w:rPr>
        <w:t>пользоватьсялабораторнымоборудованиемихимическойпосудой;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2" w:line="237" w:lineRule="auto"/>
        <w:ind w:right="409"/>
        <w:rPr>
          <w:sz w:val="24"/>
        </w:rPr>
      </w:pPr>
      <w:r>
        <w:rPr>
          <w:sz w:val="24"/>
        </w:rPr>
        <w:t>проводитьнесложныехимическиеопытыинаблюдениязаизменениямисвойстввеществвпроцессеихпревращений;соблюдатьправилатехникибезопасностиприпроведениинаблюдений и опытов;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8" w:line="237" w:lineRule="auto"/>
        <w:ind w:right="417"/>
        <w:rPr>
          <w:sz w:val="24"/>
        </w:rPr>
      </w:pPr>
      <w:r>
        <w:rPr>
          <w:sz w:val="24"/>
        </w:rPr>
        <w:t>различать экспериментально кислоты и щёлочи, пользуясь индикаторами; осознаватьнеобходимостьсоблюдениямербезопасностиприобращениискислотамиищелочами.</w:t>
      </w:r>
    </w:p>
    <w:p w:rsidR="00D80A80" w:rsidRDefault="00D80A80">
      <w:pPr>
        <w:pStyle w:val="a3"/>
        <w:spacing w:before="5"/>
        <w:ind w:left="0"/>
        <w:jc w:val="left"/>
      </w:pPr>
    </w:p>
    <w:p w:rsidR="00D80A80" w:rsidRDefault="007A56B9">
      <w:pPr>
        <w:pStyle w:val="1"/>
      </w:pPr>
      <w:r>
        <w:t>Выпускникполучитвозможностьнаучиться: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line="292" w:lineRule="exact"/>
        <w:ind w:hanging="361"/>
        <w:rPr>
          <w:sz w:val="24"/>
        </w:rPr>
      </w:pPr>
      <w:r>
        <w:rPr>
          <w:sz w:val="24"/>
        </w:rPr>
        <w:t>грамотнообращатьсясвеществамивповседневнойжизни;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ind w:right="416"/>
        <w:rPr>
          <w:sz w:val="24"/>
        </w:rPr>
      </w:pPr>
      <w:r>
        <w:rPr>
          <w:sz w:val="24"/>
        </w:rPr>
        <w:t>осознавать необходимость соблюдения правил экологически безопасного поведения вокружающейприродной среде;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3" w:line="237" w:lineRule="auto"/>
        <w:ind w:right="412"/>
        <w:rPr>
          <w:sz w:val="24"/>
        </w:rPr>
      </w:pPr>
      <w:r>
        <w:rPr>
          <w:sz w:val="24"/>
        </w:rPr>
        <w:t>пониматьсмыслинеобходимостьсоблюденияпредписаний,предлагаемыхвинструкцияхпоиспользованию лекарств,средствбытовой химиии др.;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4" w:line="237" w:lineRule="auto"/>
        <w:ind w:right="415"/>
        <w:rPr>
          <w:sz w:val="24"/>
        </w:rPr>
      </w:pPr>
      <w:r>
        <w:rPr>
          <w:sz w:val="24"/>
        </w:rPr>
        <w:t>использоватьприобретённыеключевыекомпетентностипривыполненииисследовательских проектов по изучению свойств, способов получения и распознаваниявеществ;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8" w:line="237" w:lineRule="auto"/>
        <w:ind w:right="408"/>
        <w:rPr>
          <w:sz w:val="24"/>
        </w:rPr>
      </w:pPr>
      <w:r>
        <w:rPr>
          <w:sz w:val="24"/>
        </w:rPr>
        <w:t>развиватькоммуникативнуюкомпетентность,используясредстваустногоиписьменногообщения,проявлятьготовностькуважениюинойточкизренияприобсуждениирезультатов выполненной работы;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8" w:line="237" w:lineRule="auto"/>
        <w:ind w:right="413"/>
        <w:rPr>
          <w:sz w:val="24"/>
        </w:rPr>
      </w:pPr>
      <w:r>
        <w:rPr>
          <w:sz w:val="24"/>
        </w:rPr>
        <w:t>объективно оценивать информацию о веществах и химических процессах, критическиотноситьсякпсевдонаучнойинформации,недобросовестнойрекламе,касающейсяиспользованияразличныхвеществ.</w:t>
      </w:r>
    </w:p>
    <w:p w:rsidR="00D80A80" w:rsidRDefault="00D80A80">
      <w:pPr>
        <w:pStyle w:val="a3"/>
        <w:spacing w:before="7"/>
        <w:ind w:left="0"/>
        <w:jc w:val="left"/>
      </w:pPr>
    </w:p>
    <w:p w:rsidR="00D80A80" w:rsidRDefault="007A56B9">
      <w:pPr>
        <w:pStyle w:val="1"/>
        <w:spacing w:line="240" w:lineRule="auto"/>
        <w:ind w:left="573" w:right="414"/>
      </w:pPr>
      <w:r>
        <w:t>ПериодическийзаконипериодическаясистемахимическихэлементовД.И.Менделеева.Строениевещества.</w:t>
      </w:r>
    </w:p>
    <w:p w:rsidR="00D80A80" w:rsidRDefault="007A56B9">
      <w:pPr>
        <w:spacing w:line="275" w:lineRule="exact"/>
        <w:ind w:left="573"/>
        <w:jc w:val="both"/>
        <w:rPr>
          <w:b/>
          <w:sz w:val="24"/>
        </w:rPr>
      </w:pPr>
      <w:r>
        <w:rPr>
          <w:b/>
          <w:sz w:val="24"/>
        </w:rPr>
        <w:t>Выпускникнаучится: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1" w:line="237" w:lineRule="auto"/>
        <w:ind w:right="408"/>
        <w:rPr>
          <w:sz w:val="24"/>
        </w:rPr>
      </w:pPr>
      <w:r>
        <w:rPr>
          <w:sz w:val="24"/>
        </w:rPr>
        <w:t>классифицировать химические элементы на металлы, неметаллы, элементы, оксиды игидроксиды которых амфотерны, и инертные элементы (газы) для осознания важностиупорядоченностинаучныхзнаний;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6" w:line="293" w:lineRule="exact"/>
        <w:ind w:hanging="361"/>
        <w:rPr>
          <w:sz w:val="24"/>
        </w:rPr>
      </w:pPr>
      <w:r>
        <w:rPr>
          <w:sz w:val="24"/>
        </w:rPr>
        <w:t>раскрыватьсмыслпериодическогозаконаД.И.Менделеева;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ind w:right="408"/>
        <w:rPr>
          <w:sz w:val="24"/>
        </w:rPr>
      </w:pPr>
      <w:r>
        <w:rPr>
          <w:sz w:val="24"/>
        </w:rPr>
        <w:t>описыватьихарактеризоватьтабличнуюформупериодическойсистемыхимическихэлементов;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3" w:line="237" w:lineRule="auto"/>
        <w:ind w:right="413"/>
        <w:rPr>
          <w:sz w:val="24"/>
        </w:rPr>
      </w:pPr>
      <w:r>
        <w:rPr>
          <w:sz w:val="24"/>
        </w:rPr>
        <w:t>характеризоватьсоставатомныхядерираспределениечислаэлектроновпоэлектроннымслояматомовхимическихэлементовмалыхпериодовпериодическойсистемы,атакже калияи кальция;</w:t>
      </w:r>
    </w:p>
    <w:p w:rsidR="00D80A80" w:rsidRDefault="00D80A80">
      <w:pPr>
        <w:spacing w:line="237" w:lineRule="auto"/>
        <w:jc w:val="both"/>
        <w:rPr>
          <w:sz w:val="24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88"/>
        <w:ind w:right="411"/>
        <w:rPr>
          <w:sz w:val="24"/>
        </w:rPr>
      </w:pPr>
      <w:r>
        <w:rPr>
          <w:sz w:val="24"/>
        </w:rPr>
        <w:lastRenderedPageBreak/>
        <w:t>различатьвидыхимическойсвязи:ионную,ковалентнуюполярную,ковалентнуюнеполярнуюи металлическую;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4" w:line="237" w:lineRule="auto"/>
        <w:ind w:right="414"/>
        <w:rPr>
          <w:sz w:val="24"/>
        </w:rPr>
      </w:pPr>
      <w:r>
        <w:rPr>
          <w:sz w:val="24"/>
        </w:rPr>
        <w:t>изображать электронные формулы веществ, образованных химическими связями разноговида;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94"/>
        </w:tabs>
        <w:spacing w:before="5" w:line="237" w:lineRule="auto"/>
        <w:ind w:right="415"/>
        <w:rPr>
          <w:sz w:val="24"/>
        </w:rPr>
      </w:pPr>
      <w:r>
        <w:tab/>
      </w:r>
      <w:r>
        <w:rPr>
          <w:sz w:val="24"/>
        </w:rPr>
        <w:t>выявлятьзависимостьсвойстввеществаотстроенияегокристаллическойрешётки(ионной,атомной, молекулярной, металлической);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4" w:line="237" w:lineRule="auto"/>
        <w:ind w:right="417"/>
        <w:rPr>
          <w:sz w:val="24"/>
        </w:rPr>
      </w:pPr>
      <w:r>
        <w:rPr>
          <w:sz w:val="24"/>
        </w:rPr>
        <w:t>характеризовать химические элементы и их соединения на основе положения элементоввпериодической системеиособенностей строения ихатомов;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5" w:line="237" w:lineRule="auto"/>
        <w:ind w:right="411"/>
        <w:rPr>
          <w:sz w:val="24"/>
        </w:rPr>
      </w:pPr>
      <w:r>
        <w:rPr>
          <w:sz w:val="24"/>
        </w:rPr>
        <w:t>описыватьосновныепредпосылкиоткрытияД.И.Менделеевымпериодическогозаконаипериодическойсистемыхимическихэлементовимногообразнуюнаучнуюдеятельностьучёного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7" w:line="237" w:lineRule="auto"/>
        <w:ind w:right="416"/>
        <w:rPr>
          <w:sz w:val="24"/>
        </w:rPr>
      </w:pPr>
      <w:r>
        <w:rPr>
          <w:sz w:val="24"/>
        </w:rPr>
        <w:t>характеризоватьнаучноеимировоззренческоезначениепериодическогозаконаипериодическойсистемыхимическихэлементовД.И.Менделеева;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2"/>
        <w:ind w:right="409"/>
        <w:rPr>
          <w:sz w:val="24"/>
        </w:rPr>
      </w:pPr>
      <w:r>
        <w:rPr>
          <w:sz w:val="24"/>
        </w:rPr>
        <w:t>осознавать научные открытия как результат длительных наблюдений, опытов, научнойполемики,преодолениятрудностей и сомнений.</w:t>
      </w:r>
    </w:p>
    <w:p w:rsidR="00D80A80" w:rsidRDefault="007A56B9">
      <w:pPr>
        <w:pStyle w:val="1"/>
        <w:spacing w:before="5"/>
      </w:pPr>
      <w:r>
        <w:t>Выпускникполучитвозможностьнаучиться: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line="292" w:lineRule="exact"/>
        <w:ind w:hanging="361"/>
        <w:rPr>
          <w:sz w:val="24"/>
        </w:rPr>
      </w:pPr>
      <w:r>
        <w:rPr>
          <w:sz w:val="24"/>
        </w:rPr>
        <w:t>осознаватьзначениетеоретическихзнанийдляпрактическойдеятельностичеловека;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line="293" w:lineRule="exact"/>
        <w:ind w:hanging="361"/>
        <w:rPr>
          <w:sz w:val="24"/>
        </w:rPr>
      </w:pPr>
      <w:r>
        <w:rPr>
          <w:sz w:val="24"/>
        </w:rPr>
        <w:t>описыватьизученныеобъектыкаксистемы,применяялогикусистемногоанализа;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1" w:line="237" w:lineRule="auto"/>
        <w:ind w:right="415"/>
        <w:rPr>
          <w:sz w:val="24"/>
        </w:rPr>
      </w:pPr>
      <w:r>
        <w:rPr>
          <w:sz w:val="24"/>
        </w:rPr>
        <w:t>применять знания о закономерностях периодической системы химических элементов дляобъясненияи предвидениясвойствконкретныхвеществ;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4"/>
        </w:tabs>
        <w:spacing w:before="5" w:line="237" w:lineRule="auto"/>
        <w:ind w:right="413"/>
        <w:rPr>
          <w:sz w:val="24"/>
        </w:rPr>
      </w:pPr>
      <w:r>
        <w:rPr>
          <w:sz w:val="24"/>
        </w:rPr>
        <w:t>развивать информационную компетентность посредством углубления знаний об историистановления химической науки, её основных понятий, периодического закона как одногоизважнейшихзаконовприроды,атакжеосовременныхдостиженияхнаукиитехники.</w:t>
      </w:r>
    </w:p>
    <w:p w:rsidR="00D80A80" w:rsidRDefault="00D80A80">
      <w:pPr>
        <w:pStyle w:val="a3"/>
        <w:spacing w:before="8"/>
        <w:ind w:left="0"/>
        <w:jc w:val="left"/>
      </w:pPr>
    </w:p>
    <w:p w:rsidR="00D80A80" w:rsidRDefault="007A56B9">
      <w:pPr>
        <w:pStyle w:val="1"/>
        <w:spacing w:line="240" w:lineRule="auto"/>
        <w:ind w:right="6431"/>
        <w:jc w:val="left"/>
      </w:pPr>
      <w:r>
        <w:t>Многообразие химических реакцийВыпускникнаучится: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line="291" w:lineRule="exact"/>
        <w:ind w:hanging="361"/>
        <w:jc w:val="left"/>
        <w:rPr>
          <w:sz w:val="24"/>
        </w:rPr>
      </w:pPr>
      <w:r>
        <w:rPr>
          <w:sz w:val="24"/>
        </w:rPr>
        <w:t>объяснятьсутьхимическихпроцессов;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называтьпризнакииусловияпротеканияхимическихреакций;</w:t>
      </w:r>
    </w:p>
    <w:p w:rsidR="00D80A80" w:rsidRDefault="007A56B9">
      <w:pPr>
        <w:pStyle w:val="a5"/>
        <w:numPr>
          <w:ilvl w:val="1"/>
          <w:numId w:val="2"/>
        </w:numPr>
        <w:tabs>
          <w:tab w:val="left" w:pos="933"/>
          <w:tab w:val="left" w:pos="934"/>
        </w:tabs>
        <w:spacing w:before="4" w:line="237" w:lineRule="auto"/>
        <w:ind w:right="420"/>
        <w:jc w:val="left"/>
        <w:rPr>
          <w:sz w:val="24"/>
        </w:rPr>
      </w:pPr>
      <w:r>
        <w:rPr>
          <w:sz w:val="24"/>
        </w:rPr>
        <w:t>устанавливать принадлежность химической реакции к определённому типу по одному изклассификационныхпризнаков:</w:t>
      </w:r>
    </w:p>
    <w:p w:rsidR="00D80A80" w:rsidRDefault="007A56B9">
      <w:pPr>
        <w:pStyle w:val="a5"/>
        <w:numPr>
          <w:ilvl w:val="0"/>
          <w:numId w:val="1"/>
        </w:numPr>
        <w:tabs>
          <w:tab w:val="left" w:pos="587"/>
        </w:tabs>
        <w:ind w:right="420" w:firstLine="0"/>
        <w:rPr>
          <w:sz w:val="24"/>
        </w:rPr>
      </w:pPr>
      <w:r>
        <w:rPr>
          <w:sz w:val="24"/>
        </w:rPr>
        <w:t>почислуисоставуисходныхвеществипродуктовреакции(реакциисоединения,разложения,замещенияи обмена);</w:t>
      </w:r>
    </w:p>
    <w:p w:rsidR="00D80A80" w:rsidRDefault="007A56B9">
      <w:pPr>
        <w:pStyle w:val="a5"/>
        <w:numPr>
          <w:ilvl w:val="0"/>
          <w:numId w:val="1"/>
        </w:numPr>
        <w:tabs>
          <w:tab w:val="left" w:pos="472"/>
        </w:tabs>
        <w:ind w:left="472" w:hanging="260"/>
        <w:rPr>
          <w:sz w:val="24"/>
        </w:rPr>
      </w:pPr>
      <w:r>
        <w:rPr>
          <w:sz w:val="24"/>
        </w:rPr>
        <w:t>повыделениюилипоглощениютеплоты(реакцииэкзотермическиеиэндотермические);</w:t>
      </w:r>
    </w:p>
    <w:p w:rsidR="00D80A80" w:rsidRDefault="007A56B9">
      <w:pPr>
        <w:pStyle w:val="a5"/>
        <w:numPr>
          <w:ilvl w:val="0"/>
          <w:numId w:val="1"/>
        </w:numPr>
        <w:tabs>
          <w:tab w:val="left" w:pos="484"/>
        </w:tabs>
        <w:ind w:right="405" w:firstLine="0"/>
        <w:rPr>
          <w:sz w:val="24"/>
        </w:rPr>
      </w:pPr>
      <w:r>
        <w:rPr>
          <w:sz w:val="24"/>
        </w:rPr>
        <w:t>поизменениюстепенейокисленияхимическихэлементов(окислительно-восстановительныереакции);</w:t>
      </w:r>
    </w:p>
    <w:p w:rsidR="00D80A80" w:rsidRDefault="007A56B9">
      <w:pPr>
        <w:pStyle w:val="a5"/>
        <w:numPr>
          <w:ilvl w:val="0"/>
          <w:numId w:val="1"/>
        </w:numPr>
        <w:tabs>
          <w:tab w:val="left" w:pos="472"/>
        </w:tabs>
        <w:ind w:left="472" w:hanging="260"/>
        <w:rPr>
          <w:sz w:val="24"/>
        </w:rPr>
      </w:pPr>
      <w:r>
        <w:rPr>
          <w:sz w:val="24"/>
        </w:rPr>
        <w:t>пообратимостипроцесса(реакцииобратимыеинеобратимые);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3"/>
          <w:tab w:val="left" w:pos="994"/>
        </w:tabs>
        <w:spacing w:before="2"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называтьфакторы,влияющиенаскоростьхимических реакций;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3"/>
          <w:tab w:val="left" w:pos="994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называтьфакторы,влияющиенасмещениехимическогоравновесия;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2" w:line="237" w:lineRule="auto"/>
        <w:ind w:right="407"/>
        <w:rPr>
          <w:rFonts w:ascii="Symbol" w:hAnsi="Symbol"/>
          <w:sz w:val="24"/>
        </w:rPr>
      </w:pPr>
      <w:r>
        <w:rPr>
          <w:sz w:val="24"/>
        </w:rPr>
        <w:t>составлятьуравнения электролитической диссоциации кислот, щелочей, солей; полныеисокращённыеионныеуравненияреакцийобмена;уравненияокислительновосстановительных реакций;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7" w:line="237" w:lineRule="auto"/>
        <w:ind w:right="419"/>
        <w:rPr>
          <w:rFonts w:ascii="Symbol" w:hAnsi="Symbol"/>
          <w:sz w:val="24"/>
        </w:rPr>
      </w:pPr>
      <w:r>
        <w:rPr>
          <w:sz w:val="24"/>
        </w:rPr>
        <w:t>прогнозироватьпродуктыхимическихреакцийпоформулам/названиямисходныхвеществ;определятьисходныевеществапоформулам/названиямпродуктовреакции;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5" w:line="237" w:lineRule="auto"/>
        <w:ind w:right="412"/>
        <w:rPr>
          <w:rFonts w:ascii="Symbol" w:hAnsi="Symbol"/>
          <w:sz w:val="24"/>
        </w:rPr>
      </w:pPr>
      <w:r>
        <w:rPr>
          <w:sz w:val="24"/>
        </w:rPr>
        <w:t>составлятьуравненияреакций,соответствующихпоследовательности(«цепочке»)превращенийнеорганическихвеществразличныхклассов;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2"/>
        <w:ind w:right="415"/>
        <w:rPr>
          <w:rFonts w:ascii="Symbol" w:hAnsi="Symbol"/>
          <w:sz w:val="24"/>
        </w:rPr>
      </w:pPr>
      <w:r>
        <w:rPr>
          <w:sz w:val="24"/>
        </w:rPr>
        <w:t>выявлятьвпроцессеэкспериментапризнаки,свидетельствующиеопротеканиихимическойреакции;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2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готовитьрастворысопределённоймассовойдолейрастворённоговещества;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1" w:line="237" w:lineRule="auto"/>
        <w:ind w:right="413"/>
        <w:rPr>
          <w:rFonts w:ascii="Symbol" w:hAnsi="Symbol"/>
          <w:sz w:val="24"/>
        </w:rPr>
      </w:pPr>
      <w:r>
        <w:rPr>
          <w:sz w:val="24"/>
        </w:rPr>
        <w:t>определять характер среды водных растворов кислот и щелочей по изменению окраскииндикаторов;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94"/>
        </w:tabs>
        <w:spacing w:before="5" w:line="237" w:lineRule="auto"/>
        <w:ind w:right="416"/>
        <w:rPr>
          <w:rFonts w:ascii="Symbol" w:hAnsi="Symbol"/>
          <w:sz w:val="24"/>
        </w:rPr>
      </w:pPr>
      <w:r>
        <w:rPr>
          <w:sz w:val="24"/>
        </w:rPr>
        <w:t>проводитькачественныереакции,подтверждающиеналичиевводныхрастворахвеществотдельныхкатионов и анионов.</w:t>
      </w:r>
    </w:p>
    <w:p w:rsidR="00D80A80" w:rsidRDefault="00D80A80">
      <w:pPr>
        <w:spacing w:line="237" w:lineRule="auto"/>
        <w:jc w:val="both"/>
        <w:rPr>
          <w:rFonts w:ascii="Symbol" w:hAnsi="Symbol"/>
          <w:sz w:val="24"/>
        </w:rPr>
        <w:sectPr w:rsidR="00D80A80">
          <w:pgSz w:w="11910" w:h="16840"/>
          <w:pgMar w:top="1020" w:right="440" w:bottom="280" w:left="920" w:header="720" w:footer="720" w:gutter="0"/>
          <w:cols w:space="720"/>
        </w:sectPr>
      </w:pPr>
    </w:p>
    <w:p w:rsidR="00D80A80" w:rsidRDefault="007A56B9">
      <w:pPr>
        <w:pStyle w:val="1"/>
        <w:spacing w:before="71"/>
        <w:jc w:val="left"/>
      </w:pPr>
      <w:r>
        <w:lastRenderedPageBreak/>
        <w:t>Выпускникполучитвозможностьнаучиться: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ind w:left="933" w:right="411"/>
        <w:jc w:val="left"/>
        <w:rPr>
          <w:rFonts w:ascii="Symbol" w:hAnsi="Symbol"/>
          <w:sz w:val="24"/>
        </w:rPr>
      </w:pPr>
      <w:r>
        <w:rPr>
          <w:sz w:val="24"/>
        </w:rPr>
        <w:t>составлятьмолекулярныеиполныеионныеуравненияпосокращённымионнымуравнениям;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2" w:line="237" w:lineRule="auto"/>
        <w:ind w:left="933" w:right="413"/>
        <w:jc w:val="left"/>
        <w:rPr>
          <w:rFonts w:ascii="Symbol" w:hAnsi="Symbol"/>
          <w:sz w:val="24"/>
        </w:rPr>
      </w:pPr>
      <w:r>
        <w:rPr>
          <w:sz w:val="24"/>
        </w:rPr>
        <w:t>приводитьпримерыреакций,подтверждающихсуществованиевзаимосвязимеждуосновнымиклассами неорганическихвеществ;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5" w:line="237" w:lineRule="auto"/>
        <w:ind w:left="933" w:right="415"/>
        <w:jc w:val="left"/>
        <w:rPr>
          <w:rFonts w:ascii="Symbol" w:hAnsi="Symbol"/>
          <w:sz w:val="24"/>
        </w:rPr>
      </w:pPr>
      <w:r>
        <w:rPr>
          <w:sz w:val="24"/>
        </w:rPr>
        <w:t>прогнозироватьрезультатывоздействияразличныхфакторовнаскоростьхимическойреакции;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4" w:line="237" w:lineRule="auto"/>
        <w:ind w:left="933" w:right="416"/>
        <w:jc w:val="left"/>
        <w:rPr>
          <w:rFonts w:ascii="Symbol" w:hAnsi="Symbol"/>
          <w:sz w:val="24"/>
        </w:rPr>
      </w:pPr>
      <w:r>
        <w:rPr>
          <w:sz w:val="24"/>
        </w:rPr>
        <w:t>прогнозироватьрезультатывоздействияразличныхфакторовнасмещениехимическогоравновесия.</w:t>
      </w:r>
    </w:p>
    <w:p w:rsidR="00D80A80" w:rsidRDefault="00D80A80">
      <w:pPr>
        <w:pStyle w:val="a3"/>
        <w:spacing w:before="5"/>
        <w:ind w:left="0"/>
        <w:jc w:val="left"/>
      </w:pPr>
    </w:p>
    <w:p w:rsidR="00D80A80" w:rsidRDefault="007A56B9">
      <w:pPr>
        <w:pStyle w:val="1"/>
        <w:spacing w:line="240" w:lineRule="auto"/>
        <w:ind w:right="7810"/>
        <w:jc w:val="left"/>
      </w:pPr>
      <w:r>
        <w:t>Многообразие веществВыпускникнаучится: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  <w:tab w:val="left" w:pos="2321"/>
          <w:tab w:val="left" w:pos="4254"/>
          <w:tab w:val="left" w:pos="6127"/>
          <w:tab w:val="left" w:pos="7200"/>
          <w:tab w:val="left" w:pos="7557"/>
          <w:tab w:val="left" w:pos="8554"/>
          <w:tab w:val="left" w:pos="9019"/>
        </w:tabs>
        <w:spacing w:line="237" w:lineRule="auto"/>
        <w:ind w:left="933" w:right="416"/>
        <w:jc w:val="left"/>
        <w:rPr>
          <w:rFonts w:ascii="Symbol" w:hAnsi="Symbol"/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принадлежность</w:t>
      </w:r>
      <w:r>
        <w:rPr>
          <w:sz w:val="24"/>
        </w:rPr>
        <w:tab/>
        <w:t>неорганических</w:t>
      </w:r>
      <w:r>
        <w:rPr>
          <w:sz w:val="24"/>
        </w:rPr>
        <w:tab/>
        <w:t>веществ</w:t>
      </w:r>
      <w:r>
        <w:rPr>
          <w:sz w:val="24"/>
        </w:rPr>
        <w:tab/>
        <w:t>к</w:t>
      </w:r>
      <w:r>
        <w:rPr>
          <w:sz w:val="24"/>
        </w:rPr>
        <w:tab/>
        <w:t>одному</w:t>
      </w:r>
      <w:r>
        <w:rPr>
          <w:sz w:val="24"/>
        </w:rPr>
        <w:tab/>
        <w:t>из</w:t>
      </w:r>
      <w:r>
        <w:rPr>
          <w:sz w:val="24"/>
        </w:rPr>
        <w:tab/>
      </w:r>
      <w:r>
        <w:rPr>
          <w:spacing w:val="-1"/>
          <w:sz w:val="24"/>
        </w:rPr>
        <w:t>изученных</w:t>
      </w:r>
      <w:r>
        <w:rPr>
          <w:sz w:val="24"/>
        </w:rPr>
        <w:t>классов/групп:металлыинеметаллы,оксиды,основания,кислоты, соли;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3" w:line="293" w:lineRule="exact"/>
        <w:ind w:left="933" w:hanging="361"/>
        <w:jc w:val="left"/>
        <w:rPr>
          <w:rFonts w:ascii="Symbol" w:hAnsi="Symbol"/>
          <w:sz w:val="24"/>
        </w:rPr>
      </w:pPr>
      <w:r>
        <w:rPr>
          <w:sz w:val="24"/>
        </w:rPr>
        <w:t>составлятьформулывеществпоихназваниям;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line="293" w:lineRule="exact"/>
        <w:ind w:left="933" w:hanging="361"/>
        <w:jc w:val="left"/>
        <w:rPr>
          <w:rFonts w:ascii="Symbol" w:hAnsi="Symbol"/>
          <w:sz w:val="24"/>
        </w:rPr>
      </w:pPr>
      <w:r>
        <w:rPr>
          <w:sz w:val="24"/>
        </w:rPr>
        <w:t>определятьвалентностьистепеньокисленияэлементовввеществах;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3" w:line="237" w:lineRule="auto"/>
        <w:ind w:left="933" w:right="409"/>
        <w:rPr>
          <w:rFonts w:ascii="Symbol" w:hAnsi="Symbol"/>
          <w:sz w:val="24"/>
        </w:rPr>
      </w:pPr>
      <w:r>
        <w:rPr>
          <w:sz w:val="24"/>
        </w:rPr>
        <w:t>составлять формулы неорганических соединений по валентностям и степеням окисленияэлементов,атакжезарядамионов,указаннымвтаблицерастворимостикислот,основанийи солей;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7" w:line="237" w:lineRule="auto"/>
        <w:ind w:left="933" w:right="414"/>
        <w:rPr>
          <w:rFonts w:ascii="Symbol" w:hAnsi="Symbol"/>
          <w:sz w:val="24"/>
        </w:rPr>
      </w:pPr>
      <w:r>
        <w:rPr>
          <w:sz w:val="24"/>
        </w:rPr>
        <w:t>объяснятьзакономерностиизмененияфизическихихимическихсвойствпростыхвеществ(металловинеметаллов)иихвысшихоксидов,образованныхэлементамивторогоитретьегопериодов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8" w:line="237" w:lineRule="auto"/>
        <w:ind w:left="933" w:right="412"/>
        <w:rPr>
          <w:rFonts w:ascii="Symbol" w:hAnsi="Symbol"/>
          <w:sz w:val="24"/>
        </w:rPr>
      </w:pPr>
      <w:r>
        <w:rPr>
          <w:sz w:val="24"/>
        </w:rPr>
        <w:t>называтьобщиехимическиесвойства,характерныедлягруппоксидов:кислотных,оснóвных,амфотерных;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5" w:line="237" w:lineRule="auto"/>
        <w:ind w:left="933" w:right="415"/>
        <w:rPr>
          <w:rFonts w:ascii="Symbol" w:hAnsi="Symbol"/>
          <w:sz w:val="24"/>
        </w:rPr>
      </w:pPr>
      <w:r>
        <w:rPr>
          <w:sz w:val="24"/>
        </w:rPr>
        <w:t>называтьобщиехимическиесвойства,характерныедлякаждогоизклассовнеорганическихвеществ(кислот, оснований,солей);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4" w:line="237" w:lineRule="auto"/>
        <w:ind w:left="933" w:right="411"/>
        <w:rPr>
          <w:rFonts w:ascii="Symbol" w:hAnsi="Symbol"/>
          <w:sz w:val="24"/>
        </w:rPr>
      </w:pPr>
      <w:r>
        <w:rPr>
          <w:sz w:val="24"/>
        </w:rPr>
        <w:t>приводитьпримерыреакций,подтверждающиххимическиесвойстванеорганическихвеществ:оксидов, кислот, основанийи солей;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2"/>
        <w:ind w:left="933" w:right="404"/>
        <w:rPr>
          <w:rFonts w:ascii="Symbol" w:hAnsi="Symbol"/>
          <w:sz w:val="24"/>
        </w:rPr>
      </w:pPr>
      <w:r>
        <w:rPr>
          <w:sz w:val="24"/>
        </w:rPr>
        <w:t>определятьвещество-окислительивещество-восстановительвокислительно-восстановительных реакциях;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4" w:line="237" w:lineRule="auto"/>
        <w:ind w:left="933" w:right="413"/>
        <w:rPr>
          <w:rFonts w:ascii="Symbol" w:hAnsi="Symbol"/>
          <w:sz w:val="24"/>
        </w:rPr>
      </w:pPr>
      <w:r>
        <w:rPr>
          <w:sz w:val="24"/>
        </w:rPr>
        <w:t>составлятьэлектронныйбаланс(дляизученныхреакций)попредложеннымсхемамреакций;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4" w:line="237" w:lineRule="auto"/>
        <w:ind w:left="933" w:right="415"/>
        <w:rPr>
          <w:rFonts w:ascii="Symbol" w:hAnsi="Symbol"/>
          <w:sz w:val="24"/>
        </w:rPr>
      </w:pPr>
      <w:r>
        <w:rPr>
          <w:sz w:val="24"/>
        </w:rPr>
        <w:t>проводитьлабораторныеопыты,подтверждающиехимическиесвойстваосновныхклассовнеорганическихвеществ;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4"/>
        </w:tabs>
        <w:spacing w:before="5" w:line="237" w:lineRule="auto"/>
        <w:ind w:left="933" w:right="409"/>
        <w:rPr>
          <w:rFonts w:ascii="Symbol" w:hAnsi="Symbol"/>
          <w:sz w:val="24"/>
        </w:rPr>
      </w:pPr>
      <w:r>
        <w:rPr>
          <w:sz w:val="24"/>
        </w:rPr>
        <w:t>проводитьлабораторныеопытыпополучениюисобираниюгазообразныхвеществ:водорода, кислорода, углекислого газа, аммиака; составлять уравнения соответствующихреакций.</w:t>
      </w:r>
    </w:p>
    <w:p w:rsidR="00D80A80" w:rsidRDefault="007A56B9">
      <w:pPr>
        <w:pStyle w:val="1"/>
        <w:spacing w:before="8"/>
      </w:pPr>
      <w:r>
        <w:t>Выпускникполучитвозможностьнаучиться: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1" w:line="237" w:lineRule="auto"/>
        <w:ind w:left="212" w:right="417" w:firstLine="360"/>
        <w:jc w:val="left"/>
        <w:rPr>
          <w:rFonts w:ascii="Symbol" w:hAnsi="Symbol"/>
          <w:sz w:val="24"/>
        </w:rPr>
      </w:pPr>
      <w:r>
        <w:rPr>
          <w:sz w:val="24"/>
        </w:rPr>
        <w:t>прогнозировать химические свойства веществ на основе их состава и строения;прогнозироватьспособностьвеществапроявлятьокислительныеиливосстановительныесвойствасучётомстепенейокисления элементов,входящихвегосостав;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7" w:line="237" w:lineRule="auto"/>
        <w:ind w:left="933" w:right="416"/>
        <w:jc w:val="left"/>
        <w:rPr>
          <w:rFonts w:ascii="Symbol" w:hAnsi="Symbol"/>
          <w:sz w:val="24"/>
        </w:rPr>
      </w:pPr>
      <w:r>
        <w:rPr>
          <w:sz w:val="24"/>
        </w:rPr>
        <w:t>выявлятьсуществованиегенетическойсвязимеждувеществамивряду:простоевещество— оксид— кислота/гидроксид — соль;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2" w:line="293" w:lineRule="exact"/>
        <w:ind w:left="933" w:hanging="361"/>
        <w:jc w:val="left"/>
        <w:rPr>
          <w:rFonts w:ascii="Symbol" w:hAnsi="Symbol"/>
          <w:sz w:val="24"/>
        </w:rPr>
      </w:pPr>
      <w:r>
        <w:rPr>
          <w:sz w:val="24"/>
        </w:rPr>
        <w:t>характеризоватьособыесвойстваконцентрированныхсернойиазотнойкислот;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ind w:left="933" w:right="414"/>
        <w:jc w:val="left"/>
        <w:rPr>
          <w:rFonts w:ascii="Symbol" w:hAnsi="Symbol"/>
          <w:sz w:val="24"/>
        </w:rPr>
      </w:pPr>
      <w:r>
        <w:rPr>
          <w:sz w:val="24"/>
        </w:rPr>
        <w:t>приводитьпримерыуравненийреакций,лежащихвосновепромышленныхспособовполученияаммиака, серной кислоты,чугунаи стали;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</w:tabs>
        <w:spacing w:before="4" w:line="237" w:lineRule="auto"/>
        <w:ind w:left="933" w:right="413"/>
        <w:jc w:val="left"/>
        <w:rPr>
          <w:rFonts w:ascii="Symbol" w:hAnsi="Symbol"/>
          <w:sz w:val="24"/>
        </w:rPr>
      </w:pPr>
      <w:r>
        <w:rPr>
          <w:sz w:val="24"/>
        </w:rPr>
        <w:t>описыватьфизическиеихимическиепроцессы,являющиесячастьюкруговоротавеществ вприроде;</w:t>
      </w:r>
    </w:p>
    <w:p w:rsidR="00D80A80" w:rsidRDefault="007A56B9">
      <w:pPr>
        <w:pStyle w:val="a5"/>
        <w:numPr>
          <w:ilvl w:val="1"/>
          <w:numId w:val="1"/>
        </w:numPr>
        <w:tabs>
          <w:tab w:val="left" w:pos="933"/>
          <w:tab w:val="left" w:pos="934"/>
          <w:tab w:val="left" w:pos="4715"/>
          <w:tab w:val="left" w:pos="9137"/>
        </w:tabs>
        <w:spacing w:line="242" w:lineRule="auto"/>
        <w:ind w:left="933" w:right="428"/>
        <w:jc w:val="left"/>
        <w:rPr>
          <w:rFonts w:ascii="Symbol" w:hAnsi="Symbol"/>
        </w:rPr>
      </w:pPr>
      <w:r>
        <w:rPr>
          <w:sz w:val="24"/>
        </w:rPr>
        <w:t>организовыватьиосуществлятьпроектыпоисследованиюсвойстввеществ,имеющихважное</w:t>
      </w:r>
      <w:r>
        <w:rPr>
          <w:sz w:val="24"/>
        </w:rPr>
        <w:tab/>
        <w:t>практическое</w:t>
      </w:r>
      <w:r>
        <w:rPr>
          <w:sz w:val="24"/>
        </w:rPr>
        <w:tab/>
      </w:r>
      <w:r>
        <w:rPr>
          <w:spacing w:val="-1"/>
          <w:sz w:val="24"/>
        </w:rPr>
        <w:t>значение.</w:t>
      </w:r>
    </w:p>
    <w:p w:rsidR="00D80A80" w:rsidRDefault="00D80A80">
      <w:pPr>
        <w:spacing w:line="242" w:lineRule="auto"/>
        <w:rPr>
          <w:rFonts w:ascii="Symbol" w:hAnsi="Symbol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p w:rsidR="00D80A80" w:rsidRDefault="007A56B9">
      <w:pPr>
        <w:spacing w:before="72"/>
        <w:ind w:left="2068" w:right="1981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СОДЕРЖАНИЕУЧЕБНОГОПРЕДМЕТА</w:t>
      </w:r>
    </w:p>
    <w:p w:rsidR="00D80A80" w:rsidRDefault="00D80A80">
      <w:pPr>
        <w:pStyle w:val="a3"/>
        <w:spacing w:before="4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4"/>
        <w:gridCol w:w="5588"/>
        <w:gridCol w:w="1915"/>
      </w:tblGrid>
      <w:tr w:rsidR="00D80A80">
        <w:trPr>
          <w:trHeight w:val="551"/>
        </w:trPr>
        <w:tc>
          <w:tcPr>
            <w:tcW w:w="2814" w:type="dxa"/>
          </w:tcPr>
          <w:p w:rsidR="00D80A80" w:rsidRDefault="007A56B9">
            <w:pPr>
              <w:pStyle w:val="TableParagraph"/>
              <w:spacing w:before="133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Разделпрограммы</w:t>
            </w:r>
          </w:p>
        </w:tc>
        <w:tc>
          <w:tcPr>
            <w:tcW w:w="5588" w:type="dxa"/>
          </w:tcPr>
          <w:p w:rsidR="00D80A80" w:rsidRDefault="007A56B9">
            <w:pPr>
              <w:pStyle w:val="TableParagraph"/>
              <w:spacing w:before="133"/>
              <w:ind w:left="2107" w:right="20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15" w:type="dxa"/>
          </w:tcPr>
          <w:p w:rsidR="00D80A80" w:rsidRDefault="007A56B9">
            <w:pPr>
              <w:pStyle w:val="TableParagraph"/>
              <w:spacing w:line="276" w:lineRule="exact"/>
              <w:ind w:left="650" w:right="288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Количествочасов</w:t>
            </w:r>
          </w:p>
        </w:tc>
      </w:tr>
      <w:tr w:rsidR="00D80A80">
        <w:trPr>
          <w:trHeight w:val="275"/>
        </w:trPr>
        <w:tc>
          <w:tcPr>
            <w:tcW w:w="2814" w:type="dxa"/>
            <w:tcBorders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602"/>
              </w:tabs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z w:val="24"/>
              </w:rPr>
              <w:tab/>
              <w:t>Многообразие</w:t>
            </w:r>
          </w:p>
        </w:tc>
        <w:tc>
          <w:tcPr>
            <w:tcW w:w="5588" w:type="dxa"/>
            <w:tcBorders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973"/>
                <w:tab w:val="left" w:pos="3472"/>
                <w:tab w:val="left" w:pos="4642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  <w:t>химических</w:t>
            </w:r>
            <w:r>
              <w:rPr>
                <w:sz w:val="24"/>
              </w:rPr>
              <w:tab/>
              <w:t>реакций:</w:t>
            </w:r>
            <w:r>
              <w:rPr>
                <w:sz w:val="24"/>
              </w:rPr>
              <w:tab/>
              <w:t>реакции</w:t>
            </w:r>
          </w:p>
        </w:tc>
        <w:tc>
          <w:tcPr>
            <w:tcW w:w="1915" w:type="dxa"/>
            <w:tcBorders>
              <w:bottom w:val="nil"/>
            </w:tcBorders>
          </w:tcPr>
          <w:p w:rsidR="00D80A80" w:rsidRDefault="007A56B9">
            <w:pPr>
              <w:pStyle w:val="TableParagraph"/>
              <w:spacing w:line="255" w:lineRule="exact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15часов</w:t>
            </w: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химическихреакций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656"/>
                <w:tab w:val="left" w:pos="3208"/>
                <w:tab w:val="left" w:pos="468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соединения,</w:t>
            </w:r>
            <w:r>
              <w:rPr>
                <w:sz w:val="24"/>
              </w:rPr>
              <w:tab/>
              <w:t>разложения,</w:t>
            </w:r>
            <w:r>
              <w:rPr>
                <w:sz w:val="24"/>
              </w:rPr>
              <w:tab/>
              <w:t>замещения,</w:t>
            </w:r>
            <w:r>
              <w:rPr>
                <w:sz w:val="24"/>
              </w:rPr>
              <w:tab/>
              <w:t>обмена.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3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4583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Окислительно-восстановительные</w:t>
            </w:r>
            <w:r>
              <w:rPr>
                <w:sz w:val="24"/>
              </w:rPr>
              <w:tab/>
              <w:t>реакции.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Окислитель,восстановитель,процессыокисленияи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2438"/>
                <w:tab w:val="left" w:pos="440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восстановления.</w:t>
            </w:r>
            <w:r>
              <w:rPr>
                <w:sz w:val="24"/>
              </w:rPr>
              <w:tab/>
              <w:t>Составление</w:t>
            </w:r>
            <w:r>
              <w:rPr>
                <w:sz w:val="24"/>
              </w:rPr>
              <w:tab/>
              <w:t>уравнений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4069"/>
                <w:tab w:val="left" w:pos="536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окислительно-восстановительных</w:t>
            </w:r>
            <w:r>
              <w:rPr>
                <w:sz w:val="24"/>
              </w:rPr>
              <w:tab/>
              <w:t>реакций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помощьюметодаэлектронногобаланса.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51"/>
                <w:tab w:val="left" w:pos="2897"/>
                <w:tab w:val="left" w:pos="458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Тепловые</w:t>
            </w:r>
            <w:r>
              <w:rPr>
                <w:sz w:val="24"/>
              </w:rPr>
              <w:tab/>
              <w:t>эффекты</w:t>
            </w:r>
            <w:r>
              <w:rPr>
                <w:sz w:val="24"/>
              </w:rPr>
              <w:tab/>
              <w:t>химических</w:t>
            </w:r>
            <w:r>
              <w:rPr>
                <w:sz w:val="24"/>
              </w:rPr>
              <w:tab/>
              <w:t>реакций.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2153"/>
                <w:tab w:val="left" w:pos="2546"/>
                <w:tab w:val="left" w:pos="457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Экзотермические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эндотермические</w:t>
            </w:r>
            <w:r>
              <w:rPr>
                <w:sz w:val="24"/>
              </w:rPr>
              <w:tab/>
              <w:t>реакции.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2397"/>
                <w:tab w:val="left" w:pos="3956"/>
                <w:tab w:val="left" w:pos="523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Термохимические</w:t>
            </w:r>
            <w:r>
              <w:rPr>
                <w:sz w:val="24"/>
              </w:rPr>
              <w:tab/>
              <w:t>уравнения.</w:t>
            </w:r>
            <w:r>
              <w:rPr>
                <w:sz w:val="24"/>
              </w:rPr>
              <w:tab/>
              <w:t>Расчёты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термохимическимуравнениям.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Скоростьхимическихреакций.Факторы,влияющие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наскоростьхимическихреакций.Первоначальное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представлениеокатализе.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44"/>
                <w:tab w:val="left" w:pos="2711"/>
                <w:tab w:val="left" w:pos="3852"/>
                <w:tab w:val="left" w:pos="423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Обратимые</w:t>
            </w:r>
            <w:r>
              <w:rPr>
                <w:sz w:val="24"/>
              </w:rPr>
              <w:tab/>
              <w:t>реакции.</w:t>
            </w:r>
            <w:r>
              <w:rPr>
                <w:sz w:val="24"/>
              </w:rPr>
              <w:tab/>
              <w:t>Понятие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химическом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632"/>
                <w:tab w:val="left" w:pos="3193"/>
                <w:tab w:val="left" w:pos="4319"/>
                <w:tab w:val="left" w:pos="472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равновесии.</w:t>
            </w:r>
            <w:r>
              <w:rPr>
                <w:sz w:val="24"/>
              </w:rPr>
              <w:tab/>
              <w:t>Химические</w:t>
            </w:r>
            <w:r>
              <w:rPr>
                <w:sz w:val="24"/>
              </w:rPr>
              <w:tab/>
              <w:t>реакции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водных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растворах.Электролитыинеэлектролиты.Ионы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Катионыианионы.Гидратнаятеориярастворов.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Электролитическаядиссоциациякислот,оснований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исолей.Слабыеисильныеэлектролиты.Степень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диссоциации.Реакцииионногообмена.Условия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164"/>
                <w:tab w:val="left" w:pos="2255"/>
                <w:tab w:val="left" w:pos="3348"/>
                <w:tab w:val="left" w:pos="4334"/>
                <w:tab w:val="left" w:pos="483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течения</w:t>
            </w:r>
            <w:r>
              <w:rPr>
                <w:sz w:val="24"/>
              </w:rPr>
              <w:tab/>
              <w:t>реакций</w:t>
            </w:r>
            <w:r>
              <w:rPr>
                <w:sz w:val="24"/>
              </w:rPr>
              <w:tab/>
              <w:t>ионного</w:t>
            </w:r>
            <w:r>
              <w:rPr>
                <w:sz w:val="24"/>
              </w:rPr>
              <w:tab/>
              <w:t>обмена</w:t>
            </w:r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  <w:t>конца.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852"/>
                <w:tab w:val="left" w:pos="3217"/>
                <w:tab w:val="left" w:pos="469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основных</w:t>
            </w:r>
            <w:r>
              <w:rPr>
                <w:sz w:val="24"/>
              </w:rPr>
              <w:tab/>
              <w:t>классов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неорганическихсоединенийвсветепредставлений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923"/>
                <w:tab w:val="left" w:pos="3452"/>
                <w:tab w:val="left" w:pos="535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  <w:t>электролитической</w:t>
            </w:r>
            <w:r>
              <w:rPr>
                <w:sz w:val="24"/>
              </w:rPr>
              <w:tab/>
              <w:t>диссоциации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448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окислительно-восстановительных</w:t>
            </w:r>
            <w:r>
              <w:rPr>
                <w:sz w:val="24"/>
              </w:rPr>
              <w:tab/>
              <w:t>реакциях.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8"/>
        </w:trPr>
        <w:tc>
          <w:tcPr>
            <w:tcW w:w="2814" w:type="dxa"/>
            <w:tcBorders>
              <w:top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</w:tcBorders>
          </w:tcPr>
          <w:p w:rsidR="00D80A80" w:rsidRDefault="007A56B9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Понятиеогидролизесолей.</w:t>
            </w:r>
          </w:p>
        </w:tc>
        <w:tc>
          <w:tcPr>
            <w:tcW w:w="1915" w:type="dxa"/>
            <w:tcBorders>
              <w:top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602"/>
              </w:tabs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  <w:t>Многообразие</w:t>
            </w:r>
          </w:p>
        </w:tc>
        <w:tc>
          <w:tcPr>
            <w:tcW w:w="5588" w:type="dxa"/>
            <w:tcBorders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940"/>
                <w:tab w:val="left" w:pos="3590"/>
                <w:tab w:val="left" w:pos="5366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Неметаллы.</w:t>
            </w:r>
            <w:r>
              <w:rPr>
                <w:sz w:val="24"/>
              </w:rPr>
              <w:tab/>
              <w:t>Галогены.</w:t>
            </w:r>
            <w:r>
              <w:rPr>
                <w:sz w:val="24"/>
              </w:rPr>
              <w:tab/>
              <w:t>Положение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915" w:type="dxa"/>
            <w:tcBorders>
              <w:bottom w:val="nil"/>
            </w:tcBorders>
          </w:tcPr>
          <w:p w:rsidR="00D80A80" w:rsidRDefault="007A56B9">
            <w:pPr>
              <w:pStyle w:val="TableParagraph"/>
              <w:spacing w:line="255" w:lineRule="exact"/>
              <w:ind w:left="563"/>
              <w:rPr>
                <w:b/>
                <w:sz w:val="24"/>
              </w:rPr>
            </w:pPr>
            <w:r>
              <w:rPr>
                <w:b/>
                <w:sz w:val="24"/>
              </w:rPr>
              <w:t>43часа</w:t>
            </w: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веществ</w:t>
            </w: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875"/>
                <w:tab w:val="left" w:pos="2910"/>
                <w:tab w:val="left" w:pos="437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периодической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химических</w:t>
            </w:r>
            <w:r>
              <w:rPr>
                <w:sz w:val="24"/>
              </w:rPr>
              <w:tab/>
              <w:t>элементов,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3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267"/>
                <w:tab w:val="left" w:pos="1749"/>
                <w:tab w:val="left" w:pos="2743"/>
                <w:tab w:val="left" w:pos="4237"/>
                <w:tab w:val="left" w:pos="4580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атомов.</w:t>
            </w:r>
            <w:r>
              <w:rPr>
                <w:sz w:val="24"/>
              </w:rPr>
              <w:tab/>
              <w:t>Нахождение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природе.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48"/>
                <w:tab w:val="left" w:pos="1881"/>
                <w:tab w:val="left" w:pos="3305"/>
                <w:tab w:val="left" w:pos="440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химические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галогенов.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2237"/>
                <w:tab w:val="left" w:pos="441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Сравнительная</w:t>
            </w:r>
            <w:r>
              <w:rPr>
                <w:sz w:val="24"/>
              </w:rPr>
              <w:tab/>
              <w:t>характеристика</w:t>
            </w:r>
            <w:r>
              <w:rPr>
                <w:sz w:val="24"/>
              </w:rPr>
              <w:tab/>
              <w:t>галогенов.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36"/>
                <w:tab w:val="left" w:pos="1970"/>
                <w:tab w:val="left" w:pos="3512"/>
                <w:tab w:val="left" w:pos="488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применение</w:t>
            </w:r>
            <w:r>
              <w:rPr>
                <w:sz w:val="24"/>
              </w:rPr>
              <w:tab/>
              <w:t>галогенов.</w:t>
            </w:r>
            <w:r>
              <w:rPr>
                <w:sz w:val="24"/>
              </w:rPr>
              <w:tab/>
              <w:t>Хлор.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653"/>
                <w:tab w:val="left" w:pos="2092"/>
                <w:tab w:val="left" w:pos="3622"/>
                <w:tab w:val="left" w:pos="483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химические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хлора.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613"/>
                <w:tab w:val="left" w:pos="2486"/>
                <w:tab w:val="left" w:pos="424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  <w:t>хлора.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Хлороводород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Физические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свойства.Получение.Солянаякислотаиеёсоли.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2004"/>
                <w:tab w:val="left" w:pos="3330"/>
                <w:tab w:val="left" w:pos="406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z w:val="24"/>
              </w:rPr>
              <w:tab/>
              <w:t>реакция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хлорид-ионы.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Распознаваниехлоридов,бромидов,иодидов.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Кислороди   сера.  Положениевпериодической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179"/>
                <w:tab w:val="left" w:pos="2676"/>
                <w:tab w:val="left" w:pos="4044"/>
                <w:tab w:val="left" w:pos="523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z w:val="24"/>
              </w:rPr>
              <w:tab/>
              <w:t>химических</w:t>
            </w:r>
            <w:r>
              <w:rPr>
                <w:sz w:val="24"/>
              </w:rPr>
              <w:tab/>
              <w:t>элементов,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атомов.Сера.Аллотропиясеры.Физическиеи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57"/>
                <w:tab w:val="left" w:pos="2742"/>
                <w:tab w:val="left" w:pos="4236"/>
                <w:tab w:val="left" w:pos="457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z w:val="24"/>
              </w:rPr>
              <w:tab/>
              <w:t>свойства.</w:t>
            </w:r>
            <w:r>
              <w:rPr>
                <w:sz w:val="24"/>
              </w:rPr>
              <w:tab/>
              <w:t>Нахождение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природе.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Применениесеры.Сероводород.Сероводородная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121"/>
                <w:tab w:val="left" w:pos="1459"/>
                <w:tab w:val="left" w:pos="1879"/>
                <w:tab w:val="left" w:pos="2618"/>
                <w:tab w:val="left" w:pos="4215"/>
                <w:tab w:val="left" w:pos="524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кислота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  <w:t>соли.</w:t>
            </w:r>
            <w:r>
              <w:rPr>
                <w:sz w:val="24"/>
              </w:rPr>
              <w:tab/>
              <w:t>Качественная</w:t>
            </w:r>
            <w:r>
              <w:rPr>
                <w:sz w:val="24"/>
              </w:rPr>
              <w:tab/>
              <w:t>реакция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856"/>
                <w:tab w:val="left" w:pos="2712"/>
                <w:tab w:val="left" w:pos="3897"/>
                <w:tab w:val="left" w:pos="535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сульфид-ионы.</w:t>
            </w:r>
            <w:r>
              <w:rPr>
                <w:sz w:val="24"/>
              </w:rPr>
              <w:tab/>
              <w:t>Оксид</w:t>
            </w:r>
            <w:r>
              <w:rPr>
                <w:sz w:val="24"/>
              </w:rPr>
              <w:tab/>
              <w:t>серы(IV).</w:t>
            </w:r>
            <w:r>
              <w:rPr>
                <w:sz w:val="24"/>
              </w:rPr>
              <w:tab/>
              <w:t>Физические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586"/>
                <w:tab w:val="left" w:pos="2802"/>
                <w:tab w:val="left" w:pos="439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z w:val="24"/>
              </w:rPr>
              <w:tab/>
              <w:t>свойства.</w:t>
            </w:r>
            <w:r>
              <w:rPr>
                <w:sz w:val="24"/>
              </w:rPr>
              <w:tab/>
              <w:t>Применение.</w:t>
            </w:r>
            <w:r>
              <w:rPr>
                <w:sz w:val="24"/>
              </w:rPr>
              <w:tab/>
              <w:t>Сернистая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2814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  <w:bottom w:val="nil"/>
            </w:tcBorders>
          </w:tcPr>
          <w:p w:rsidR="00D80A80" w:rsidRDefault="007A56B9">
            <w:pPr>
              <w:pStyle w:val="TableParagraph"/>
              <w:tabs>
                <w:tab w:val="left" w:pos="1121"/>
                <w:tab w:val="left" w:pos="1459"/>
                <w:tab w:val="left" w:pos="1879"/>
                <w:tab w:val="left" w:pos="2618"/>
                <w:tab w:val="left" w:pos="4217"/>
                <w:tab w:val="left" w:pos="524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кислота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  <w:t>соли.</w:t>
            </w:r>
            <w:r>
              <w:rPr>
                <w:sz w:val="24"/>
              </w:rPr>
              <w:tab/>
              <w:t>Качественная</w:t>
            </w:r>
            <w:r>
              <w:rPr>
                <w:sz w:val="24"/>
              </w:rPr>
              <w:tab/>
              <w:t>реакция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8"/>
        </w:trPr>
        <w:tc>
          <w:tcPr>
            <w:tcW w:w="2814" w:type="dxa"/>
            <w:tcBorders>
              <w:top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5588" w:type="dxa"/>
            <w:tcBorders>
              <w:top w:val="nil"/>
            </w:tcBorders>
          </w:tcPr>
          <w:p w:rsidR="00D80A80" w:rsidRDefault="007A56B9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сульфит-ионы.Оксидсеры(VI).Сернаякислота.</w:t>
            </w:r>
          </w:p>
        </w:tc>
        <w:tc>
          <w:tcPr>
            <w:tcW w:w="1915" w:type="dxa"/>
            <w:tcBorders>
              <w:top w:val="nil"/>
            </w:tcBorders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</w:tbl>
    <w:p w:rsidR="00D80A80" w:rsidRDefault="00D80A80">
      <w:pPr>
        <w:rPr>
          <w:sz w:val="20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4"/>
        <w:gridCol w:w="5588"/>
        <w:gridCol w:w="1915"/>
      </w:tblGrid>
      <w:tr w:rsidR="00D80A80">
        <w:trPr>
          <w:trHeight w:val="14354"/>
        </w:trPr>
        <w:tc>
          <w:tcPr>
            <w:tcW w:w="2814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  <w:tc>
          <w:tcPr>
            <w:tcW w:w="5588" w:type="dxa"/>
          </w:tcPr>
          <w:p w:rsidR="00D80A80" w:rsidRDefault="007A56B9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Химическиесвойстваразбавленнойиконцентрированной серной кислоты. Качественнаяреакциянасульфат-ионы.Химическиереакции,лежащиевосновеполучениясернойкислотывпромышленности.Применениесернойкислоты.</w:t>
            </w:r>
          </w:p>
          <w:p w:rsidR="00D80A80" w:rsidRDefault="007A56B9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Азотифосфор.Положениевпериодическойсистемехимическихэлементов,строениеихатомов. Азот, физические и химические свойства,получениеиприменение.Круговоротазотавприроде.Аммиак.Физическиеихимическиесвойствааммиака,получение,применение.Солиаммония.Азотнаякислотаиеёсвойства.Окислительныесвойстваазотнойкислоты.Получениеазотнойкислотывлаборатории.Химические реакции, </w:t>
            </w:r>
            <w:proofErr w:type="spellStart"/>
            <w:r>
              <w:rPr>
                <w:sz w:val="24"/>
              </w:rPr>
              <w:t>лежащиев</w:t>
            </w:r>
            <w:proofErr w:type="spellEnd"/>
            <w:r>
              <w:rPr>
                <w:sz w:val="24"/>
              </w:rPr>
              <w:t xml:space="preserve"> основе </w:t>
            </w:r>
            <w:proofErr w:type="spellStart"/>
            <w:r>
              <w:rPr>
                <w:sz w:val="24"/>
              </w:rPr>
              <w:t>полученияазотной</w:t>
            </w:r>
            <w:proofErr w:type="spellEnd"/>
            <w:r>
              <w:rPr>
                <w:sz w:val="24"/>
              </w:rPr>
              <w:t xml:space="preserve"> кислоты в промышленности. Применениеазотнойкислоты.Солиазотнойкислотыиихприменение.Азотныеудобрения.</w:t>
            </w:r>
          </w:p>
          <w:p w:rsidR="00D80A80" w:rsidRDefault="007A56B9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Фосфор.Аллотропияфосфора.Физическиеихимические свойства фосфора. Оксид фосфора(V).Фосфорнаякислотаиеёсоли.Фосфорныеудобрения.</w:t>
            </w:r>
          </w:p>
          <w:p w:rsidR="00D80A80" w:rsidRDefault="007A56B9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Углеродикремний.Положениевпериодическойсистемехимическихэлементов,строениеихатомов.Углерод.Аллотропияуглерода.Физическиеихимическиесвойствауглерода.Адсорбция.Угарный газ, свойства и физиологическое действиена организм. Углекислый газ. Угольная кислотаиеёсоли.Качественная реакция на карбонат-ионы.Круговоротуглеродавприроде.Органическиесоединенияуглерода.</w:t>
            </w:r>
          </w:p>
          <w:p w:rsidR="00D80A80" w:rsidRDefault="007A56B9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Кремний.Оксидкремния(IV).Кремниеваякислотаиеёсоли.</w:t>
            </w:r>
          </w:p>
          <w:p w:rsidR="00D80A80" w:rsidRDefault="007A56B9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Стекло.Цемент.</w:t>
            </w:r>
          </w:p>
          <w:p w:rsidR="00D80A80" w:rsidRDefault="007A56B9">
            <w:pPr>
              <w:pStyle w:val="TableParagraph"/>
              <w:tabs>
                <w:tab w:val="left" w:pos="1748"/>
                <w:tab w:val="left" w:pos="2739"/>
                <w:tab w:val="left" w:pos="4530"/>
              </w:tabs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Металлы.Положениеметалловвпериодическойсистемехимическихэлементов,строениеихатомов. Металлическая связь. Физические свойстваметаллов.</w:t>
            </w:r>
            <w:r>
              <w:rPr>
                <w:sz w:val="24"/>
              </w:rPr>
              <w:tab/>
              <w:t>Ряд</w:t>
            </w:r>
            <w:r>
              <w:rPr>
                <w:sz w:val="24"/>
              </w:rPr>
              <w:tab/>
              <w:t>активности</w:t>
            </w:r>
            <w:r>
              <w:rPr>
                <w:sz w:val="24"/>
              </w:rPr>
              <w:tab/>
              <w:t>металлов(электрохимическийряднапряженийметаллов).Химическиесвойстваметаллов.Общиеспособыполученияметаллов.Сплавыметаллов.</w:t>
            </w:r>
          </w:p>
          <w:p w:rsidR="00D80A80" w:rsidRDefault="007A56B9">
            <w:pPr>
              <w:pStyle w:val="TableParagraph"/>
              <w:tabs>
                <w:tab w:val="left" w:pos="1215"/>
                <w:tab w:val="left" w:pos="1256"/>
                <w:tab w:val="left" w:pos="1580"/>
                <w:tab w:val="left" w:pos="1725"/>
                <w:tab w:val="left" w:pos="2304"/>
                <w:tab w:val="left" w:pos="2362"/>
                <w:tab w:val="left" w:pos="2678"/>
                <w:tab w:val="left" w:pos="2767"/>
                <w:tab w:val="left" w:pos="2869"/>
                <w:tab w:val="left" w:pos="3018"/>
                <w:tab w:val="left" w:pos="3566"/>
                <w:tab w:val="left" w:pos="3820"/>
                <w:tab w:val="left" w:pos="3871"/>
                <w:tab w:val="left" w:pos="3937"/>
                <w:tab w:val="left" w:pos="4314"/>
                <w:tab w:val="left" w:pos="4425"/>
                <w:tab w:val="left" w:pos="4472"/>
                <w:tab w:val="left" w:pos="5370"/>
              </w:tabs>
              <w:ind w:left="110" w:right="92"/>
              <w:rPr>
                <w:sz w:val="24"/>
              </w:rPr>
            </w:pPr>
            <w:r>
              <w:rPr>
                <w:spacing w:val="-1"/>
                <w:sz w:val="24"/>
              </w:rPr>
              <w:t>Щелочные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металлы.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Положение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щелочных</w:t>
            </w:r>
            <w:r>
              <w:rPr>
                <w:sz w:val="24"/>
              </w:rPr>
              <w:t>металловвпериодическойсистеме,строениеихатомов.Нахождениевприроде.Физическиеихимические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щелочных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металлов.Применение щелочных металлов и их соединений.Щелочноземельные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металлы.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Положение</w:t>
            </w:r>
            <w:r>
              <w:rPr>
                <w:sz w:val="24"/>
              </w:rPr>
              <w:t>щелочноземельных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металлов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периодической</w:t>
            </w:r>
            <w:r>
              <w:rPr>
                <w:sz w:val="24"/>
              </w:rPr>
              <w:t>системе,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атомов.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Нахождение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природе.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Магний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кальций,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важнейшие</w:t>
            </w:r>
          </w:p>
          <w:p w:rsidR="00D80A80" w:rsidRDefault="007A56B9">
            <w:pPr>
              <w:pStyle w:val="TableParagraph"/>
              <w:tabs>
                <w:tab w:val="left" w:pos="1620"/>
                <w:tab w:val="left" w:pos="2967"/>
                <w:tab w:val="left" w:pos="3738"/>
                <w:tab w:val="left" w:pos="4131"/>
                <w:tab w:val="left" w:pos="5263"/>
              </w:tabs>
              <w:spacing w:line="270" w:lineRule="atLeast"/>
              <w:ind w:left="110" w:right="100"/>
              <w:rPr>
                <w:sz w:val="24"/>
              </w:rPr>
            </w:pPr>
            <w:r>
              <w:rPr>
                <w:sz w:val="24"/>
              </w:rPr>
              <w:lastRenderedPageBreak/>
              <w:t>соединения.</w:t>
            </w:r>
            <w:r>
              <w:rPr>
                <w:sz w:val="24"/>
              </w:rPr>
              <w:tab/>
              <w:t>Жёсткость</w:t>
            </w:r>
            <w:r>
              <w:rPr>
                <w:sz w:val="24"/>
              </w:rPr>
              <w:tab/>
              <w:t>воды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её</w:t>
            </w:r>
            <w:r>
              <w:rPr>
                <w:sz w:val="24"/>
              </w:rPr>
              <w:t>устранения.</w:t>
            </w:r>
          </w:p>
        </w:tc>
        <w:tc>
          <w:tcPr>
            <w:tcW w:w="1915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</w:tbl>
    <w:p w:rsidR="00D80A80" w:rsidRDefault="00D80A80">
      <w:pPr>
        <w:rPr>
          <w:sz w:val="24"/>
        </w:rPr>
        <w:sectPr w:rsidR="00D80A80">
          <w:pgSz w:w="11910" w:h="16840"/>
          <w:pgMar w:top="1120" w:right="4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4"/>
        <w:gridCol w:w="5588"/>
        <w:gridCol w:w="1915"/>
      </w:tblGrid>
      <w:tr w:rsidR="00D80A80">
        <w:trPr>
          <w:trHeight w:val="3038"/>
        </w:trPr>
        <w:tc>
          <w:tcPr>
            <w:tcW w:w="2814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  <w:tc>
          <w:tcPr>
            <w:tcW w:w="5588" w:type="dxa"/>
          </w:tcPr>
          <w:p w:rsidR="00D80A80" w:rsidRDefault="007A56B9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Алюминий. Положение алюминия в периодическойсистеме,строениеегоатома.Нахождениевприроде.Физическиеихимическиесвойстваалюминия. Применение алюминия. Амфотерностьоксидаигидроксидаалюминия.</w:t>
            </w:r>
          </w:p>
          <w:p w:rsidR="00D80A80" w:rsidRDefault="007A56B9">
            <w:pPr>
              <w:pStyle w:val="TableParagraph"/>
              <w:spacing w:line="270" w:lineRule="atLeast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Железо.Положениежелезавпериодическойсистеме,строениеегоатома.Нахождениевприроде.Физическиеихимическиесвойстважелеза.Важнейшиесоединенияжелеза:оксиды,гидроксидыисолижелеза(II)ижелеза(III).КачественныереакциинаионыFe2+иFe3+.</w:t>
            </w:r>
          </w:p>
        </w:tc>
        <w:tc>
          <w:tcPr>
            <w:tcW w:w="1915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9106"/>
        </w:trPr>
        <w:tc>
          <w:tcPr>
            <w:tcW w:w="2814" w:type="dxa"/>
          </w:tcPr>
          <w:p w:rsidR="00D80A80" w:rsidRDefault="007A56B9">
            <w:pPr>
              <w:pStyle w:val="TableParagraph"/>
              <w:tabs>
                <w:tab w:val="left" w:pos="602"/>
              </w:tabs>
              <w:ind w:left="107" w:right="23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z w:val="24"/>
              </w:rPr>
              <w:tab/>
              <w:t>Краткий обзорважнейшихорганическихвеществ</w:t>
            </w:r>
          </w:p>
        </w:tc>
        <w:tc>
          <w:tcPr>
            <w:tcW w:w="5588" w:type="dxa"/>
          </w:tcPr>
          <w:p w:rsidR="00D80A80" w:rsidRDefault="007A56B9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Предметорганическойхимии.Неорганическиеиорганические соединения. Углерод — основа жизнина Земле. Особенности строения атома углерода ворганическихсоединениях.Углеводороды.Предельные(насыщенные)углеводороды.Метан,этан,пропан—простейшиепредставителипредельных углеводородов. Структурные формулыуглеводородов.Гомологическийрядпредельныхуглеводородов.Гомологи.Физическиеихимическиесвойствапредельныхуглеводородов.Реакциигоренияизамещения.Нахождениевприродепредельныхуглеводородов.Применениеметана.</w:t>
            </w:r>
          </w:p>
          <w:p w:rsidR="00D80A80" w:rsidRDefault="007A56B9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Непредельные(ненасыщенные)углеводороды.Этиленовыйряднепредельныхуглеводородов.Этилен.Физическиеихимическиесвойстваэтилена.Реакцияприсоединения.Качественныереакциинаэтилен.Реакцияполимеризации.Полиэтилен.Применениеэтилена.</w:t>
            </w:r>
          </w:p>
          <w:p w:rsidR="00D80A80" w:rsidRDefault="007A56B9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Ацетиленовыйряднепредельныхуглеводородов.Ацетилен.</w:t>
            </w:r>
          </w:p>
          <w:p w:rsidR="00D80A80" w:rsidRDefault="007A56B9">
            <w:pPr>
              <w:pStyle w:val="TableParagraph"/>
              <w:tabs>
                <w:tab w:val="left" w:pos="1534"/>
                <w:tab w:val="left" w:pos="1716"/>
                <w:tab w:val="left" w:pos="1827"/>
                <w:tab w:val="left" w:pos="1928"/>
                <w:tab w:val="left" w:pos="2805"/>
                <w:tab w:val="left" w:pos="3213"/>
                <w:tab w:val="left" w:pos="3708"/>
                <w:tab w:val="left" w:pos="4624"/>
                <w:tab w:val="left" w:pos="4732"/>
                <w:tab w:val="left" w:pos="4904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Свойства ацетилена. Применение ацетилена.Производные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углеводородов.</w:t>
            </w:r>
            <w:r>
              <w:rPr>
                <w:sz w:val="24"/>
              </w:rPr>
              <w:tab/>
              <w:t>Краткий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обзор</w:t>
            </w:r>
            <w:r>
              <w:rPr>
                <w:sz w:val="24"/>
              </w:rPr>
              <w:t>органических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соединений:одноатомныеспирты(метанол,</w:t>
            </w:r>
            <w:r>
              <w:rPr>
                <w:sz w:val="24"/>
              </w:rPr>
              <w:tab/>
              <w:t>этанол),</w:t>
            </w:r>
            <w:r>
              <w:rPr>
                <w:sz w:val="24"/>
              </w:rPr>
              <w:tab/>
              <w:t>многоатомные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спирты</w:t>
            </w:r>
            <w:r>
              <w:rPr>
                <w:sz w:val="24"/>
              </w:rPr>
              <w:t>(этиленгликоль,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глицерин),</w:t>
            </w:r>
            <w:r>
              <w:rPr>
                <w:sz w:val="24"/>
              </w:rPr>
              <w:tab/>
              <w:t>карбоновые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кислоты</w:t>
            </w:r>
            <w:r>
              <w:rPr>
                <w:sz w:val="24"/>
              </w:rPr>
              <w:t>(муравьиная,уксусная),сложныеэфиры,жиры,углеводы(глюкоза,сахароза,крахмал,целлюлоза),аминокислоты,белки.Рольбелковворганизме.</w:t>
            </w:r>
          </w:p>
          <w:p w:rsidR="00D80A80" w:rsidRDefault="007A56B9">
            <w:pPr>
              <w:pStyle w:val="TableParagraph"/>
              <w:spacing w:line="276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онятиеовысокомолекулярныхвеществах.Структураполимеров:мономер,полимер,структурноезвено,степеньполимеризации.Полиэтилен,полипропилен,поливинилхлорид.</w:t>
            </w:r>
          </w:p>
        </w:tc>
        <w:tc>
          <w:tcPr>
            <w:tcW w:w="1915" w:type="dxa"/>
          </w:tcPr>
          <w:p w:rsidR="00D80A80" w:rsidRDefault="007A56B9">
            <w:pPr>
              <w:pStyle w:val="TableParagraph"/>
              <w:spacing w:line="267" w:lineRule="exact"/>
              <w:ind w:left="478" w:right="4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10часов</w:t>
            </w:r>
          </w:p>
        </w:tc>
      </w:tr>
      <w:tr w:rsidR="00D80A80">
        <w:trPr>
          <w:trHeight w:val="277"/>
        </w:trPr>
        <w:tc>
          <w:tcPr>
            <w:tcW w:w="2814" w:type="dxa"/>
          </w:tcPr>
          <w:p w:rsidR="00D80A80" w:rsidRDefault="007A56B9">
            <w:pPr>
              <w:pStyle w:val="TableParagraph"/>
              <w:spacing w:line="257" w:lineRule="exact"/>
              <w:ind w:left="1019" w:right="10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55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1915" w:type="dxa"/>
          </w:tcPr>
          <w:p w:rsidR="00D80A80" w:rsidRDefault="007A56B9">
            <w:pPr>
              <w:pStyle w:val="TableParagraph"/>
              <w:spacing w:line="257" w:lineRule="exact"/>
              <w:ind w:left="478" w:right="4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D80A80" w:rsidRDefault="00D80A80">
      <w:pPr>
        <w:spacing w:line="257" w:lineRule="exact"/>
        <w:jc w:val="center"/>
        <w:rPr>
          <w:sz w:val="24"/>
        </w:rPr>
        <w:sectPr w:rsidR="00D80A80">
          <w:pgSz w:w="11910" w:h="16840"/>
          <w:pgMar w:top="1120" w:right="440" w:bottom="280" w:left="920" w:header="720" w:footer="720" w:gutter="0"/>
          <w:cols w:space="720"/>
        </w:sectPr>
      </w:pPr>
    </w:p>
    <w:p w:rsidR="00D80A80" w:rsidRDefault="007A56B9">
      <w:pPr>
        <w:spacing w:before="72"/>
        <w:ind w:left="2068" w:right="1980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ТЕМАТИЧЕСКОЕПЛАНИРОВАНИЕ</w:t>
      </w:r>
    </w:p>
    <w:p w:rsidR="00D80A80" w:rsidRDefault="00D80A80">
      <w:pPr>
        <w:pStyle w:val="a3"/>
        <w:spacing w:before="4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1557"/>
        <w:gridCol w:w="2979"/>
        <w:gridCol w:w="2976"/>
      </w:tblGrid>
      <w:tr w:rsidR="00D80A80">
        <w:trPr>
          <w:trHeight w:val="1379"/>
        </w:trPr>
        <w:tc>
          <w:tcPr>
            <w:tcW w:w="2804" w:type="dxa"/>
          </w:tcPr>
          <w:p w:rsidR="00D80A80" w:rsidRDefault="00D80A80">
            <w:pPr>
              <w:pStyle w:val="TableParagraph"/>
              <w:rPr>
                <w:b/>
                <w:sz w:val="26"/>
              </w:rPr>
            </w:pPr>
          </w:p>
          <w:p w:rsidR="00D80A80" w:rsidRDefault="00D80A80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80A80" w:rsidRDefault="007A56B9">
            <w:pPr>
              <w:pStyle w:val="TableParagraph"/>
              <w:ind w:left="354" w:right="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Разделпрограммы</w:t>
            </w:r>
          </w:p>
        </w:tc>
        <w:tc>
          <w:tcPr>
            <w:tcW w:w="1557" w:type="dxa"/>
          </w:tcPr>
          <w:p w:rsidR="00D80A80" w:rsidRDefault="007A56B9">
            <w:pPr>
              <w:pStyle w:val="TableParagraph"/>
              <w:ind w:left="472" w:right="108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Количествочасов</w:t>
            </w:r>
          </w:p>
        </w:tc>
        <w:tc>
          <w:tcPr>
            <w:tcW w:w="2979" w:type="dxa"/>
          </w:tcPr>
          <w:p w:rsidR="00D80A80" w:rsidRDefault="007A56B9">
            <w:pPr>
              <w:pStyle w:val="TableParagraph"/>
              <w:spacing w:line="237" w:lineRule="auto"/>
              <w:ind w:left="118" w:right="105" w:firstLine="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Форма контроля</w:t>
            </w:r>
            <w:r>
              <w:rPr>
                <w:sz w:val="24"/>
              </w:rPr>
              <w:t>(проверочная работа,самостоятельная работа,зачет,диктант,изложение,</w:t>
            </w:r>
          </w:p>
          <w:p w:rsidR="00D80A80" w:rsidRDefault="007A56B9">
            <w:pPr>
              <w:pStyle w:val="TableParagraph"/>
              <w:spacing w:before="3" w:line="264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тест,контрольнаяработа)</w:t>
            </w:r>
          </w:p>
        </w:tc>
        <w:tc>
          <w:tcPr>
            <w:tcW w:w="2976" w:type="dxa"/>
          </w:tcPr>
          <w:p w:rsidR="00D80A80" w:rsidRDefault="007A56B9">
            <w:pPr>
              <w:pStyle w:val="TableParagraph"/>
              <w:spacing w:before="135" w:line="237" w:lineRule="auto"/>
              <w:ind w:left="356" w:right="345" w:hanging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Практическая часть</w:t>
            </w:r>
            <w:r>
              <w:rPr>
                <w:spacing w:val="-1"/>
                <w:sz w:val="24"/>
              </w:rPr>
              <w:t xml:space="preserve">(лабораторная </w:t>
            </w:r>
            <w:r>
              <w:rPr>
                <w:sz w:val="24"/>
              </w:rPr>
              <w:t>работа,практическая работа,проект)</w:t>
            </w:r>
          </w:p>
        </w:tc>
      </w:tr>
      <w:tr w:rsidR="00D80A80">
        <w:trPr>
          <w:trHeight w:val="3036"/>
        </w:trPr>
        <w:tc>
          <w:tcPr>
            <w:tcW w:w="2804" w:type="dxa"/>
          </w:tcPr>
          <w:p w:rsidR="00D80A80" w:rsidRDefault="007A56B9">
            <w:pPr>
              <w:pStyle w:val="TableParagraph"/>
              <w:tabs>
                <w:tab w:val="left" w:pos="674"/>
              </w:tabs>
              <w:ind w:left="107" w:right="40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z w:val="24"/>
              </w:rPr>
              <w:tab/>
              <w:t>Многообразиехимическихреакций</w:t>
            </w:r>
          </w:p>
        </w:tc>
        <w:tc>
          <w:tcPr>
            <w:tcW w:w="1557" w:type="dxa"/>
          </w:tcPr>
          <w:p w:rsidR="00D80A80" w:rsidRDefault="007A56B9">
            <w:pPr>
              <w:pStyle w:val="TableParagraph"/>
              <w:spacing w:line="273" w:lineRule="exact"/>
              <w:ind w:left="300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15часов</w:t>
            </w:r>
          </w:p>
        </w:tc>
        <w:tc>
          <w:tcPr>
            <w:tcW w:w="2979" w:type="dxa"/>
          </w:tcPr>
          <w:p w:rsidR="00D80A80" w:rsidRDefault="007A56B9">
            <w:pPr>
              <w:pStyle w:val="TableParagraph"/>
              <w:spacing w:line="237" w:lineRule="auto"/>
              <w:ind w:left="111" w:right="14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Контрольная работа №1</w:t>
            </w:r>
            <w:r>
              <w:rPr>
                <w:sz w:val="24"/>
              </w:rPr>
              <w:t>по темам «Классификацияхимических реакций»и</w:t>
            </w:r>
          </w:p>
          <w:p w:rsidR="00D80A80" w:rsidRDefault="007A56B9">
            <w:pPr>
              <w:pStyle w:val="TableParagraph"/>
              <w:ind w:left="111" w:right="741"/>
              <w:rPr>
                <w:sz w:val="24"/>
              </w:rPr>
            </w:pPr>
            <w:r>
              <w:rPr>
                <w:spacing w:val="-1"/>
                <w:sz w:val="24"/>
              </w:rPr>
              <w:t>«Электролитическая</w:t>
            </w:r>
            <w:r>
              <w:rPr>
                <w:sz w:val="24"/>
              </w:rPr>
              <w:t>диссоциация».</w:t>
            </w:r>
          </w:p>
        </w:tc>
        <w:tc>
          <w:tcPr>
            <w:tcW w:w="2976" w:type="dxa"/>
          </w:tcPr>
          <w:p w:rsidR="00D80A80" w:rsidRDefault="007A56B9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Практическаяработа</w:t>
            </w:r>
          </w:p>
          <w:p w:rsidR="00D80A80" w:rsidRDefault="007A56B9">
            <w:pPr>
              <w:pStyle w:val="TableParagraph"/>
              <w:ind w:left="109" w:right="199"/>
              <w:rPr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№1.«</w:t>
            </w:r>
            <w:r>
              <w:rPr>
                <w:spacing w:val="-1"/>
                <w:w w:val="105"/>
                <w:sz w:val="24"/>
              </w:rPr>
              <w:t xml:space="preserve">Изучение  </w:t>
            </w:r>
            <w:r>
              <w:rPr>
                <w:w w:val="105"/>
                <w:sz w:val="24"/>
              </w:rPr>
              <w:t>влиянияусловий проведенияхимической реакции наеёскорость».</w:t>
            </w:r>
          </w:p>
          <w:p w:rsidR="00D80A80" w:rsidRDefault="007A56B9">
            <w:pPr>
              <w:pStyle w:val="TableParagraph"/>
              <w:spacing w:before="2" w:line="27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Практическаяработа</w:t>
            </w:r>
          </w:p>
          <w:p w:rsidR="00D80A80" w:rsidRDefault="007A56B9">
            <w:pPr>
              <w:pStyle w:val="TableParagraph"/>
              <w:spacing w:line="276" w:lineRule="exact"/>
              <w:ind w:left="109" w:right="121"/>
              <w:rPr>
                <w:sz w:val="24"/>
              </w:rPr>
            </w:pPr>
            <w:r>
              <w:rPr>
                <w:b/>
                <w:sz w:val="24"/>
              </w:rPr>
              <w:t xml:space="preserve">№2. </w:t>
            </w:r>
            <w:r>
              <w:rPr>
                <w:sz w:val="24"/>
              </w:rPr>
              <w:t>Решениеэкспериментальных задачпотеме«Свойствакислот,оснований и солей какэлектролитов».</w:t>
            </w:r>
          </w:p>
        </w:tc>
      </w:tr>
      <w:tr w:rsidR="00D80A80">
        <w:trPr>
          <w:trHeight w:val="6348"/>
        </w:trPr>
        <w:tc>
          <w:tcPr>
            <w:tcW w:w="2804" w:type="dxa"/>
          </w:tcPr>
          <w:p w:rsidR="00D80A80" w:rsidRDefault="007A56B9">
            <w:pPr>
              <w:pStyle w:val="TableParagraph"/>
              <w:tabs>
                <w:tab w:val="left" w:pos="816"/>
              </w:tabs>
              <w:ind w:left="107" w:right="43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Многообразие</w:t>
            </w:r>
            <w:r>
              <w:rPr>
                <w:b/>
                <w:sz w:val="24"/>
              </w:rPr>
              <w:t>веществ</w:t>
            </w:r>
          </w:p>
        </w:tc>
        <w:tc>
          <w:tcPr>
            <w:tcW w:w="1557" w:type="dxa"/>
          </w:tcPr>
          <w:p w:rsidR="00D80A80" w:rsidRDefault="007A56B9">
            <w:pPr>
              <w:pStyle w:val="TableParagraph"/>
              <w:spacing w:line="273" w:lineRule="exact"/>
              <w:ind w:left="300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43часа</w:t>
            </w:r>
          </w:p>
        </w:tc>
        <w:tc>
          <w:tcPr>
            <w:tcW w:w="2979" w:type="dxa"/>
          </w:tcPr>
          <w:p w:rsidR="00D80A80" w:rsidRDefault="007A56B9">
            <w:pPr>
              <w:pStyle w:val="TableParagraph"/>
              <w:spacing w:line="270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Контрольнаяработа№2</w:t>
            </w:r>
          </w:p>
          <w:p w:rsidR="00D80A80" w:rsidRDefault="007A56B9">
            <w:pPr>
              <w:pStyle w:val="TableParagraph"/>
              <w:ind w:left="111" w:right="87"/>
              <w:rPr>
                <w:sz w:val="24"/>
              </w:rPr>
            </w:pPr>
            <w:r>
              <w:rPr>
                <w:sz w:val="24"/>
              </w:rPr>
              <w:t>по теме «Неметаллы».</w:t>
            </w:r>
            <w:r>
              <w:rPr>
                <w:b/>
                <w:sz w:val="24"/>
              </w:rPr>
              <w:t>Контрольнаяработа№3</w:t>
            </w:r>
            <w:r>
              <w:rPr>
                <w:sz w:val="24"/>
              </w:rPr>
              <w:t>потеме«Металлы».</w:t>
            </w:r>
          </w:p>
        </w:tc>
        <w:tc>
          <w:tcPr>
            <w:tcW w:w="2976" w:type="dxa"/>
          </w:tcPr>
          <w:p w:rsidR="00D80A80" w:rsidRDefault="007A56B9">
            <w:pPr>
              <w:pStyle w:val="TableParagraph"/>
              <w:spacing w:line="270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     работа</w:t>
            </w:r>
          </w:p>
          <w:p w:rsidR="00D80A80" w:rsidRDefault="007A56B9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№3</w:t>
            </w:r>
            <w:r>
              <w:rPr>
                <w:sz w:val="24"/>
              </w:rPr>
              <w:t>.Получениесолянойкислотыиизучениееёсвойств.</w:t>
            </w:r>
          </w:p>
          <w:p w:rsidR="00D80A80" w:rsidRDefault="007A56B9">
            <w:pPr>
              <w:pStyle w:val="TableParagraph"/>
              <w:spacing w:before="2" w:line="274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      работа</w:t>
            </w:r>
          </w:p>
          <w:p w:rsidR="00D80A80" w:rsidRDefault="007A56B9">
            <w:pPr>
              <w:pStyle w:val="TableParagraph"/>
              <w:tabs>
                <w:tab w:val="left" w:pos="1973"/>
              </w:tabs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№4.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Решение</w:t>
            </w:r>
          </w:p>
          <w:p w:rsidR="00D80A80" w:rsidRDefault="007A56B9">
            <w:pPr>
              <w:pStyle w:val="TableParagraph"/>
              <w:spacing w:before="1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экспериментальныхзадачпотеме«Кислородисера».</w:t>
            </w:r>
          </w:p>
          <w:p w:rsidR="00D80A80" w:rsidRDefault="007A56B9">
            <w:pPr>
              <w:pStyle w:val="TableParagraph"/>
              <w:spacing w:before="4" w:line="274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     работа</w:t>
            </w:r>
          </w:p>
          <w:p w:rsidR="00D80A80" w:rsidRDefault="007A56B9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№5. </w:t>
            </w:r>
            <w:r>
              <w:rPr>
                <w:sz w:val="24"/>
              </w:rPr>
              <w:t>Получение аммиака иизучениеегосвойств.</w:t>
            </w:r>
          </w:p>
          <w:p w:rsidR="00D80A80" w:rsidRDefault="007A56B9">
            <w:pPr>
              <w:pStyle w:val="TableParagraph"/>
              <w:spacing w:before="3" w:line="274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      работа</w:t>
            </w:r>
          </w:p>
          <w:p w:rsidR="00D80A80" w:rsidRDefault="007A56B9">
            <w:pPr>
              <w:pStyle w:val="TableParagraph"/>
              <w:tabs>
                <w:tab w:val="left" w:pos="2014"/>
              </w:tabs>
              <w:ind w:left="109"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№6.</w:t>
            </w:r>
            <w:r>
              <w:rPr>
                <w:sz w:val="24"/>
              </w:rPr>
              <w:t>Получениеоксидауглерода(IV)иизучениеего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свойств.</w:t>
            </w:r>
          </w:p>
          <w:p w:rsidR="00D80A80" w:rsidRDefault="007A56B9">
            <w:pPr>
              <w:pStyle w:val="TableParagraph"/>
              <w:ind w:left="109" w:right="1329"/>
              <w:rPr>
                <w:sz w:val="24"/>
              </w:rPr>
            </w:pPr>
            <w:r>
              <w:rPr>
                <w:sz w:val="24"/>
              </w:rPr>
              <w:t>Распознаваниекарбонатов.</w:t>
            </w:r>
          </w:p>
          <w:p w:rsidR="00D80A80" w:rsidRDefault="007A56B9">
            <w:pPr>
              <w:pStyle w:val="TableParagraph"/>
              <w:spacing w:before="3" w:line="274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      работа</w:t>
            </w:r>
          </w:p>
          <w:p w:rsidR="00D80A80" w:rsidRDefault="007A56B9">
            <w:pPr>
              <w:pStyle w:val="TableParagraph"/>
              <w:tabs>
                <w:tab w:val="left" w:pos="1973"/>
              </w:tabs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№7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Решение</w:t>
            </w:r>
          </w:p>
          <w:p w:rsidR="00D80A80" w:rsidRDefault="007A56B9">
            <w:pPr>
              <w:pStyle w:val="TableParagraph"/>
              <w:spacing w:line="270" w:lineRule="atLeast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экспериментальныхзадачпотеме«Металлыиихсоединения».</w:t>
            </w:r>
          </w:p>
        </w:tc>
      </w:tr>
      <w:tr w:rsidR="00D80A80">
        <w:trPr>
          <w:trHeight w:val="827"/>
        </w:trPr>
        <w:tc>
          <w:tcPr>
            <w:tcW w:w="2804" w:type="dxa"/>
          </w:tcPr>
          <w:p w:rsidR="00D80A80" w:rsidRDefault="007A56B9">
            <w:pPr>
              <w:pStyle w:val="TableParagraph"/>
              <w:tabs>
                <w:tab w:val="left" w:pos="674"/>
                <w:tab w:val="left" w:pos="2105"/>
              </w:tabs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z w:val="24"/>
              </w:rPr>
              <w:tab/>
              <w:t>Краткий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обзор</w:t>
            </w:r>
            <w:r>
              <w:rPr>
                <w:b/>
                <w:sz w:val="24"/>
              </w:rPr>
              <w:t>важнейших</w:t>
            </w:r>
          </w:p>
          <w:p w:rsidR="00D80A80" w:rsidRDefault="007A56B9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органическихвеществ</w:t>
            </w:r>
          </w:p>
        </w:tc>
        <w:tc>
          <w:tcPr>
            <w:tcW w:w="1557" w:type="dxa"/>
          </w:tcPr>
          <w:p w:rsidR="00D80A80" w:rsidRDefault="007A56B9">
            <w:pPr>
              <w:pStyle w:val="TableParagraph"/>
              <w:spacing w:line="273" w:lineRule="exact"/>
              <w:ind w:left="300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10часов</w:t>
            </w:r>
          </w:p>
        </w:tc>
        <w:tc>
          <w:tcPr>
            <w:tcW w:w="2979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2804" w:type="dxa"/>
          </w:tcPr>
          <w:p w:rsidR="00D80A80" w:rsidRDefault="007A56B9">
            <w:pPr>
              <w:pStyle w:val="TableParagraph"/>
              <w:spacing w:line="273" w:lineRule="exact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557" w:type="dxa"/>
          </w:tcPr>
          <w:p w:rsidR="00D80A80" w:rsidRDefault="007A56B9">
            <w:pPr>
              <w:pStyle w:val="TableParagraph"/>
              <w:spacing w:line="273" w:lineRule="exact"/>
              <w:ind w:left="300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2979" w:type="dxa"/>
          </w:tcPr>
          <w:p w:rsidR="00D80A80" w:rsidRDefault="007A56B9">
            <w:pPr>
              <w:pStyle w:val="TableParagraph"/>
              <w:spacing w:line="276" w:lineRule="exact"/>
              <w:ind w:left="1025" w:right="704" w:hanging="29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Контрольныхработ-3</w:t>
            </w:r>
          </w:p>
        </w:tc>
        <w:tc>
          <w:tcPr>
            <w:tcW w:w="2976" w:type="dxa"/>
          </w:tcPr>
          <w:p w:rsidR="00D80A80" w:rsidRDefault="007A56B9">
            <w:pPr>
              <w:pStyle w:val="TableParagraph"/>
              <w:spacing w:line="276" w:lineRule="exact"/>
              <w:ind w:left="1023" w:right="670" w:hanging="32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Практическихработ-7</w:t>
            </w:r>
          </w:p>
        </w:tc>
      </w:tr>
    </w:tbl>
    <w:p w:rsidR="00D80A80" w:rsidRDefault="00D80A80">
      <w:pPr>
        <w:spacing w:line="276" w:lineRule="exact"/>
        <w:rPr>
          <w:sz w:val="24"/>
        </w:rPr>
        <w:sectPr w:rsidR="00D80A80">
          <w:pgSz w:w="11910" w:h="16840"/>
          <w:pgMar w:top="1040" w:right="440" w:bottom="280" w:left="920" w:header="720" w:footer="720" w:gutter="0"/>
          <w:cols w:space="720"/>
        </w:sectPr>
      </w:pPr>
    </w:p>
    <w:p w:rsidR="00D80A80" w:rsidRDefault="007A56B9">
      <w:pPr>
        <w:spacing w:before="59"/>
        <w:ind w:left="7944"/>
        <w:rPr>
          <w:sz w:val="28"/>
        </w:rPr>
      </w:pPr>
      <w:r>
        <w:rPr>
          <w:sz w:val="28"/>
        </w:rPr>
        <w:lastRenderedPageBreak/>
        <w:t>Приложениекрабочей программепохимиидля9 класса</w:t>
      </w:r>
    </w:p>
    <w:p w:rsidR="00D80A80" w:rsidRDefault="007A56B9">
      <w:pPr>
        <w:spacing w:before="168"/>
        <w:ind w:left="4305"/>
        <w:rPr>
          <w:b/>
          <w:sz w:val="28"/>
        </w:rPr>
      </w:pPr>
      <w:r>
        <w:rPr>
          <w:b/>
          <w:sz w:val="28"/>
        </w:rPr>
        <w:t>КАЛЕНДАРНО-ТЕМАТИЧЕСКОЕПЛАНИРОВАНИЕ</w:t>
      </w:r>
    </w:p>
    <w:p w:rsidR="00D80A80" w:rsidRDefault="00D80A80">
      <w:pPr>
        <w:pStyle w:val="a3"/>
        <w:spacing w:before="2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1"/>
        <w:gridCol w:w="6107"/>
        <w:gridCol w:w="2405"/>
        <w:gridCol w:w="2118"/>
        <w:gridCol w:w="2790"/>
      </w:tblGrid>
      <w:tr w:rsidR="00D80A80">
        <w:trPr>
          <w:trHeight w:val="275"/>
        </w:trPr>
        <w:tc>
          <w:tcPr>
            <w:tcW w:w="1371" w:type="dxa"/>
            <w:vMerge w:val="restart"/>
          </w:tcPr>
          <w:p w:rsidR="00D80A80" w:rsidRDefault="00D80A80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80A80" w:rsidRDefault="007A56B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07" w:type="dxa"/>
            <w:vMerge w:val="restart"/>
          </w:tcPr>
          <w:p w:rsidR="00D80A80" w:rsidRDefault="00D80A80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80A80" w:rsidRDefault="007A56B9">
            <w:pPr>
              <w:pStyle w:val="TableParagraph"/>
              <w:ind w:left="2215" w:right="2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ТЕМАУРОКА</w:t>
            </w:r>
          </w:p>
        </w:tc>
        <w:tc>
          <w:tcPr>
            <w:tcW w:w="2405" w:type="dxa"/>
            <w:vMerge w:val="restart"/>
          </w:tcPr>
          <w:p w:rsidR="00D80A80" w:rsidRDefault="007A56B9">
            <w:pPr>
              <w:pStyle w:val="TableParagraph"/>
              <w:spacing w:before="140"/>
              <w:ind w:left="115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  <w:p w:rsidR="00D80A80" w:rsidRDefault="007A56B9">
            <w:pPr>
              <w:pStyle w:val="TableParagraph"/>
              <w:ind w:left="116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(домашнеезадание)</w:t>
            </w:r>
          </w:p>
        </w:tc>
        <w:tc>
          <w:tcPr>
            <w:tcW w:w="4908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237"/>
              <w:rPr>
                <w:b/>
                <w:sz w:val="24"/>
              </w:rPr>
            </w:pPr>
            <w:r>
              <w:rPr>
                <w:b/>
                <w:sz w:val="24"/>
              </w:rPr>
              <w:t>ДАТАПРОВЕДЕНИЯ</w:t>
            </w:r>
          </w:p>
        </w:tc>
      </w:tr>
      <w:tr w:rsidR="00D80A80">
        <w:trPr>
          <w:trHeight w:val="551"/>
        </w:trPr>
        <w:tc>
          <w:tcPr>
            <w:tcW w:w="1371" w:type="dxa"/>
            <w:vMerge/>
            <w:tcBorders>
              <w:top w:val="nil"/>
            </w:tcBorders>
          </w:tcPr>
          <w:p w:rsidR="00D80A80" w:rsidRDefault="00D80A80">
            <w:pPr>
              <w:rPr>
                <w:sz w:val="2"/>
                <w:szCs w:val="2"/>
              </w:rPr>
            </w:pPr>
          </w:p>
        </w:tc>
        <w:tc>
          <w:tcPr>
            <w:tcW w:w="6107" w:type="dxa"/>
            <w:vMerge/>
            <w:tcBorders>
              <w:top w:val="nil"/>
            </w:tcBorders>
          </w:tcPr>
          <w:p w:rsidR="00D80A80" w:rsidRDefault="00D80A80">
            <w:pPr>
              <w:rPr>
                <w:sz w:val="2"/>
                <w:szCs w:val="2"/>
              </w:rPr>
            </w:pPr>
          </w:p>
        </w:tc>
        <w:tc>
          <w:tcPr>
            <w:tcW w:w="2405" w:type="dxa"/>
            <w:vMerge/>
            <w:tcBorders>
              <w:top w:val="nil"/>
            </w:tcBorders>
          </w:tcPr>
          <w:p w:rsidR="00D80A80" w:rsidRDefault="00D80A80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76" w:lineRule="exact"/>
              <w:ind w:left="745" w:right="256" w:hanging="449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Планируемыесроки</w:t>
            </w:r>
          </w:p>
        </w:tc>
        <w:tc>
          <w:tcPr>
            <w:tcW w:w="2790" w:type="dxa"/>
          </w:tcPr>
          <w:p w:rsidR="00D80A80" w:rsidRDefault="007A56B9">
            <w:pPr>
              <w:pStyle w:val="TableParagraph"/>
              <w:spacing w:line="276" w:lineRule="exact"/>
              <w:ind w:left="1073" w:right="232" w:hanging="819"/>
              <w:rPr>
                <w:b/>
                <w:sz w:val="24"/>
              </w:rPr>
            </w:pPr>
            <w:r>
              <w:rPr>
                <w:b/>
                <w:sz w:val="24"/>
              </w:rPr>
              <w:t>Скорректированныесроки</w:t>
            </w:r>
          </w:p>
        </w:tc>
      </w:tr>
      <w:tr w:rsidR="00D80A80">
        <w:trPr>
          <w:trHeight w:val="275"/>
        </w:trPr>
        <w:tc>
          <w:tcPr>
            <w:tcW w:w="14791" w:type="dxa"/>
            <w:gridSpan w:val="5"/>
          </w:tcPr>
          <w:p w:rsidR="00D80A80" w:rsidRDefault="007A56B9">
            <w:pPr>
              <w:pStyle w:val="TableParagraph"/>
              <w:spacing w:line="255" w:lineRule="exact"/>
              <w:ind w:left="4355" w:right="4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Раздел1. Многообразиехимическихреакций(15часов)</w:t>
            </w:r>
          </w:p>
        </w:tc>
      </w:tr>
      <w:tr w:rsidR="00D80A80">
        <w:trPr>
          <w:trHeight w:val="830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3945"/>
                <w:tab w:val="left" w:pos="5147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Окислительно-восстановительные</w:t>
            </w:r>
            <w:r>
              <w:rPr>
                <w:sz w:val="24"/>
              </w:rPr>
              <w:tab/>
              <w:t>реакции.</w:t>
            </w:r>
            <w:r>
              <w:rPr>
                <w:sz w:val="24"/>
              </w:rPr>
              <w:tab/>
              <w:t>Реакции</w:t>
            </w:r>
          </w:p>
          <w:p w:rsidR="00D80A80" w:rsidRDefault="007A56B9">
            <w:pPr>
              <w:pStyle w:val="TableParagraph"/>
              <w:spacing w:line="270" w:lineRule="atLeast"/>
              <w:ind w:left="110" w:right="97"/>
              <w:rPr>
                <w:sz w:val="24"/>
              </w:rPr>
            </w:pPr>
            <w:r>
              <w:rPr>
                <w:sz w:val="24"/>
              </w:rPr>
              <w:t>соединения,разложения,замещенияиобменасточкизренияокисленияи восстановления.</w:t>
            </w:r>
          </w:p>
        </w:tc>
        <w:tc>
          <w:tcPr>
            <w:tcW w:w="2405" w:type="dxa"/>
          </w:tcPr>
          <w:p w:rsidR="00D80A80" w:rsidRDefault="00D80A80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80A80" w:rsidRDefault="007A56B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§ 1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70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1неделя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3945"/>
                <w:tab w:val="left" w:pos="514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Окислительно-восстановительные</w:t>
            </w:r>
            <w:r>
              <w:rPr>
                <w:sz w:val="24"/>
              </w:rPr>
              <w:tab/>
              <w:t>реакции.</w:t>
            </w:r>
            <w:r>
              <w:rPr>
                <w:sz w:val="24"/>
              </w:rPr>
              <w:tab/>
              <w:t>Реакции</w:t>
            </w:r>
          </w:p>
          <w:p w:rsidR="00D80A80" w:rsidRDefault="007A56B9">
            <w:pPr>
              <w:pStyle w:val="TableParagraph"/>
              <w:spacing w:line="270" w:lineRule="atLeast"/>
              <w:ind w:left="110" w:right="97"/>
              <w:rPr>
                <w:sz w:val="24"/>
              </w:rPr>
            </w:pPr>
            <w:r>
              <w:rPr>
                <w:sz w:val="24"/>
              </w:rPr>
              <w:t>соединения,разложения,замещенияиобменасточкизренияокисленияи восстановления.</w:t>
            </w:r>
          </w:p>
        </w:tc>
        <w:tc>
          <w:tcPr>
            <w:tcW w:w="2405" w:type="dxa"/>
          </w:tcPr>
          <w:p w:rsidR="00D80A80" w:rsidRDefault="00D80A80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80A80" w:rsidRDefault="007A56B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§1 стр. 8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1неделя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44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Тепловойэффект химическихреакций. Экзо-   и</w:t>
            </w:r>
          </w:p>
          <w:p w:rsidR="00D80A80" w:rsidRDefault="007A56B9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эндотермическиереакции.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2неделя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44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376"/>
                <w:tab w:val="left" w:pos="2913"/>
                <w:tab w:val="left" w:pos="4115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z w:val="24"/>
              </w:rPr>
              <w:tab/>
              <w:t>химических</w:t>
            </w:r>
            <w:r>
              <w:rPr>
                <w:sz w:val="24"/>
              </w:rPr>
              <w:tab/>
              <w:t>реакций.</w:t>
            </w:r>
            <w:r>
              <w:rPr>
                <w:sz w:val="24"/>
              </w:rPr>
              <w:tab/>
              <w:t>Первоначальные</w:t>
            </w:r>
          </w:p>
          <w:p w:rsidR="00D80A80" w:rsidRDefault="007A56B9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представленияокатализе.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§3 таблица1 стр. 14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2неделя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10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68" w:lineRule="exact"/>
              <w:ind w:right="61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2923"/>
                <w:tab w:val="left" w:pos="4957"/>
              </w:tabs>
              <w:spacing w:line="235" w:lineRule="auto"/>
              <w:ind w:left="110" w:right="256"/>
              <w:rPr>
                <w:sz w:val="24"/>
              </w:rPr>
            </w:pPr>
            <w:r>
              <w:rPr>
                <w:b/>
                <w:w w:val="105"/>
                <w:sz w:val="24"/>
              </w:rPr>
              <w:t>Практическая работа</w:t>
            </w:r>
            <w:r>
              <w:rPr>
                <w:b/>
                <w:w w:val="105"/>
                <w:sz w:val="24"/>
              </w:rPr>
              <w:tab/>
            </w:r>
            <w:r>
              <w:rPr>
                <w:b/>
                <w:spacing w:val="-1"/>
                <w:w w:val="105"/>
                <w:sz w:val="24"/>
              </w:rPr>
              <w:t>№1.«</w:t>
            </w:r>
            <w:r>
              <w:rPr>
                <w:spacing w:val="-1"/>
                <w:w w:val="105"/>
                <w:sz w:val="24"/>
              </w:rPr>
              <w:t>Изучение</w:t>
            </w:r>
            <w:r>
              <w:rPr>
                <w:spacing w:val="-1"/>
                <w:w w:val="105"/>
                <w:sz w:val="24"/>
              </w:rPr>
              <w:tab/>
              <w:t>влияния</w:t>
            </w:r>
            <w:r>
              <w:rPr>
                <w:w w:val="105"/>
                <w:sz w:val="24"/>
              </w:rPr>
              <w:t>условийпроведенияхимическойреакциинаеё</w:t>
            </w:r>
          </w:p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скорость».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 стр.16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3неделя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563"/>
                <w:tab w:val="left" w:pos="1921"/>
                <w:tab w:val="left" w:pos="3569"/>
                <w:tab w:val="left" w:pos="4730"/>
                <w:tab w:val="left" w:pos="586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Обратимые</w:t>
            </w:r>
            <w:r>
              <w:rPr>
                <w:w w:val="105"/>
                <w:sz w:val="24"/>
              </w:rPr>
              <w:tab/>
              <w:t>и</w:t>
            </w:r>
            <w:r>
              <w:rPr>
                <w:w w:val="105"/>
                <w:sz w:val="24"/>
              </w:rPr>
              <w:tab/>
              <w:t>необратимые</w:t>
            </w:r>
            <w:r>
              <w:rPr>
                <w:w w:val="105"/>
                <w:sz w:val="24"/>
              </w:rPr>
              <w:tab/>
              <w:t>реакции.</w:t>
            </w:r>
            <w:r>
              <w:rPr>
                <w:w w:val="105"/>
                <w:sz w:val="24"/>
              </w:rPr>
              <w:tab/>
              <w:t>Понятие</w:t>
            </w:r>
            <w:r>
              <w:rPr>
                <w:w w:val="105"/>
                <w:sz w:val="24"/>
              </w:rPr>
              <w:tab/>
              <w:t>о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химическомравновесии.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§5тест стр.19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3неделя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630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before="67" w:line="272" w:lineRule="exact"/>
              <w:ind w:left="110" w:right="1735"/>
              <w:rPr>
                <w:sz w:val="24"/>
              </w:rPr>
            </w:pPr>
            <w:r>
              <w:rPr>
                <w:w w:val="105"/>
                <w:sz w:val="24"/>
              </w:rPr>
              <w:t>Сущностьпроцессаэлектролитическойдиссоциации.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6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70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4неделя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6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15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Диссоциациякислот, основанийисолей.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7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56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4неделя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right="6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Слабыеисильныеэлектролиты.Степеньдиссоциации.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§8 №4стр. 32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56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5неделя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right="5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Реакцииионногообменаиусловияихпротекания.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9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56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5неделя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1103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right="5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882"/>
                <w:tab w:val="left" w:pos="2561"/>
                <w:tab w:val="left" w:pos="3664"/>
                <w:tab w:val="left" w:pos="5758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Химическиесвойстваосновныхклассовнеорганическихсоединений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свете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</w:t>
            </w:r>
          </w:p>
          <w:p w:rsidR="00D80A80" w:rsidRDefault="007A56B9">
            <w:pPr>
              <w:pStyle w:val="TableParagraph"/>
              <w:tabs>
                <w:tab w:val="left" w:pos="2563"/>
                <w:tab w:val="left" w:pos="4136"/>
                <w:tab w:val="left" w:pos="4507"/>
              </w:tabs>
              <w:spacing w:line="270" w:lineRule="atLeast"/>
              <w:ind w:left="110" w:right="91"/>
              <w:rPr>
                <w:sz w:val="24"/>
              </w:rPr>
            </w:pPr>
            <w:r>
              <w:rPr>
                <w:sz w:val="24"/>
              </w:rPr>
              <w:t>электролитической</w:t>
            </w:r>
            <w:r>
              <w:rPr>
                <w:sz w:val="24"/>
              </w:rPr>
              <w:tab/>
              <w:t>диссоциации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окислительно-восстановительныхреакциях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стр.36№3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8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6неделя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30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2" w:lineRule="exact"/>
              <w:ind w:right="5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882"/>
                <w:tab w:val="left" w:pos="2561"/>
                <w:tab w:val="left" w:pos="3664"/>
                <w:tab w:val="left" w:pos="5758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Химическиесвойстваосновныхклассовнеорганическихсоединений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свете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об</w:t>
            </w:r>
          </w:p>
          <w:p w:rsidR="00D80A80" w:rsidRDefault="007A56B9">
            <w:pPr>
              <w:pStyle w:val="TableParagraph"/>
              <w:tabs>
                <w:tab w:val="left" w:pos="2563"/>
                <w:tab w:val="left" w:pos="4136"/>
                <w:tab w:val="left" w:pos="4507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электролитической</w:t>
            </w:r>
            <w:r>
              <w:rPr>
                <w:sz w:val="24"/>
              </w:rPr>
              <w:tab/>
              <w:t>диссоциации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окислительно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2405" w:type="dxa"/>
          </w:tcPr>
          <w:p w:rsidR="00D80A80" w:rsidRDefault="007A56B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стр.37№4-6</w:t>
            </w:r>
          </w:p>
        </w:tc>
        <w:tc>
          <w:tcPr>
            <w:tcW w:w="2118" w:type="dxa"/>
          </w:tcPr>
          <w:p w:rsidR="00D80A80" w:rsidRDefault="007A56B9">
            <w:pPr>
              <w:pStyle w:val="TableParagraph"/>
              <w:spacing w:line="267" w:lineRule="exact"/>
              <w:ind w:left="597" w:right="597"/>
              <w:jc w:val="center"/>
              <w:rPr>
                <w:sz w:val="24"/>
              </w:rPr>
            </w:pPr>
            <w:r>
              <w:rPr>
                <w:sz w:val="24"/>
              </w:rPr>
              <w:t>6неделя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</w:tbl>
    <w:p w:rsidR="00D80A80" w:rsidRDefault="00D80A80">
      <w:pPr>
        <w:rPr>
          <w:sz w:val="24"/>
        </w:rPr>
        <w:sectPr w:rsidR="00D80A80">
          <w:pgSz w:w="16840" w:h="11910" w:orient="landscape"/>
          <w:pgMar w:top="1060" w:right="900" w:bottom="280" w:left="920" w:header="720" w:footer="720" w:gutter="0"/>
          <w:cols w:space="720"/>
        </w:sectPr>
      </w:pPr>
    </w:p>
    <w:p w:rsidR="00D80A80" w:rsidRDefault="00D80A80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1"/>
        <w:gridCol w:w="6107"/>
        <w:gridCol w:w="2396"/>
        <w:gridCol w:w="2128"/>
        <w:gridCol w:w="2790"/>
      </w:tblGrid>
      <w:tr w:rsidR="00D80A80">
        <w:trPr>
          <w:trHeight w:val="278"/>
        </w:trPr>
        <w:tc>
          <w:tcPr>
            <w:tcW w:w="1371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восстановительныхреакциях.</w:t>
            </w:r>
          </w:p>
        </w:tc>
        <w:tc>
          <w:tcPr>
            <w:tcW w:w="2396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606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595"/>
                <w:tab w:val="left" w:pos="2476"/>
                <w:tab w:val="left" w:pos="3908"/>
              </w:tabs>
              <w:spacing w:line="1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Гидролиз</w:t>
            </w:r>
            <w:r>
              <w:rPr>
                <w:sz w:val="24"/>
              </w:rPr>
              <w:tab/>
              <w:t>солей.</w:t>
            </w:r>
            <w:r>
              <w:rPr>
                <w:sz w:val="24"/>
              </w:rPr>
              <w:tab/>
              <w:t>Обобщение</w:t>
            </w:r>
            <w:r>
              <w:rPr>
                <w:sz w:val="24"/>
              </w:rPr>
              <w:tab/>
              <w:t>потемам</w:t>
            </w:r>
          </w:p>
          <w:p w:rsidR="00D80A80" w:rsidRDefault="007A56B9">
            <w:pPr>
              <w:pStyle w:val="TableParagraph"/>
              <w:tabs>
                <w:tab w:val="left" w:pos="3254"/>
              </w:tabs>
              <w:spacing w:line="202" w:lineRule="exact"/>
              <w:ind w:left="282"/>
              <w:rPr>
                <w:sz w:val="24"/>
              </w:rPr>
            </w:pPr>
            <w:r>
              <w:rPr>
                <w:w w:val="105"/>
                <w:sz w:val="24"/>
              </w:rPr>
              <w:t>«Классификация</w:t>
            </w:r>
            <w:r>
              <w:rPr>
                <w:w w:val="105"/>
                <w:sz w:val="24"/>
              </w:rPr>
              <w:tab/>
              <w:t>химическихреакций»и</w:t>
            </w:r>
          </w:p>
          <w:p w:rsidR="00D80A80" w:rsidRDefault="007A56B9">
            <w:pPr>
              <w:pStyle w:val="TableParagraph"/>
              <w:spacing w:line="210" w:lineRule="exact"/>
              <w:ind w:left="282"/>
              <w:rPr>
                <w:sz w:val="24"/>
              </w:rPr>
            </w:pPr>
            <w:r>
              <w:rPr>
                <w:sz w:val="24"/>
              </w:rPr>
              <w:t>«Электролитическаядиссоциация»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10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7неделя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2452"/>
                <w:tab w:val="left" w:pos="3917"/>
                <w:tab w:val="left" w:pos="505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w w:val="105"/>
                <w:sz w:val="24"/>
              </w:rPr>
              <w:t>Практическая</w:t>
            </w:r>
            <w:r>
              <w:rPr>
                <w:b/>
                <w:w w:val="105"/>
                <w:sz w:val="24"/>
              </w:rPr>
              <w:tab/>
              <w:t>работа</w:t>
            </w:r>
            <w:r>
              <w:rPr>
                <w:b/>
                <w:w w:val="105"/>
                <w:sz w:val="24"/>
              </w:rPr>
              <w:tab/>
              <w:t>№2.</w:t>
            </w:r>
            <w:r>
              <w:rPr>
                <w:b/>
                <w:w w:val="105"/>
                <w:sz w:val="24"/>
              </w:rPr>
              <w:tab/>
            </w:r>
            <w:r>
              <w:rPr>
                <w:w w:val="105"/>
                <w:sz w:val="24"/>
              </w:rPr>
              <w:t>Решение</w:t>
            </w:r>
          </w:p>
          <w:p w:rsidR="00D80A80" w:rsidRDefault="007A56B9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экспериментальныхзадачпотеме«Свойствакислот,основанийисолейкакэлектролитов».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11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7неделя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8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810"/>
                <w:tab w:val="left" w:pos="3226"/>
                <w:tab w:val="left" w:pos="3775"/>
              </w:tabs>
              <w:ind w:left="110" w:right="97"/>
              <w:rPr>
                <w:sz w:val="24"/>
              </w:rPr>
            </w:pPr>
            <w:r>
              <w:rPr>
                <w:b/>
                <w:w w:val="105"/>
                <w:sz w:val="24"/>
              </w:rPr>
              <w:t>Контрольнаяработа№1</w:t>
            </w:r>
            <w:r>
              <w:rPr>
                <w:w w:val="105"/>
                <w:sz w:val="24"/>
              </w:rPr>
              <w:t>потемам«Классификацияхимических</w:t>
            </w:r>
            <w:r>
              <w:rPr>
                <w:w w:val="105"/>
                <w:sz w:val="24"/>
              </w:rPr>
              <w:tab/>
              <w:t>реакций»</w:t>
            </w:r>
            <w:r>
              <w:rPr>
                <w:w w:val="105"/>
                <w:sz w:val="24"/>
              </w:rPr>
              <w:tab/>
              <w:t>и</w:t>
            </w:r>
            <w:r>
              <w:rPr>
                <w:w w:val="105"/>
                <w:sz w:val="24"/>
              </w:rPr>
              <w:tab/>
              <w:t>«Электролитическая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w w:val="105"/>
                <w:sz w:val="24"/>
              </w:rPr>
              <w:t>диссоциация».</w:t>
            </w:r>
          </w:p>
        </w:tc>
        <w:tc>
          <w:tcPr>
            <w:tcW w:w="2396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8неделя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7"/>
        </w:trPr>
        <w:tc>
          <w:tcPr>
            <w:tcW w:w="14792" w:type="dxa"/>
            <w:gridSpan w:val="5"/>
          </w:tcPr>
          <w:p w:rsidR="00D80A80" w:rsidRDefault="007A56B9">
            <w:pPr>
              <w:pStyle w:val="TableParagraph"/>
              <w:spacing w:line="258" w:lineRule="exact"/>
              <w:ind w:left="5107" w:right="5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Раздел2.Многообразиевеществ(43часа)</w:t>
            </w: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Положениегалогеноввпериодическойтаблицеи</w:t>
            </w:r>
          </w:p>
          <w:p w:rsidR="00D80A80" w:rsidRDefault="007A56B9">
            <w:pPr>
              <w:pStyle w:val="TableParagraph"/>
              <w:spacing w:line="270" w:lineRule="atLeast"/>
              <w:ind w:left="110" w:right="224"/>
              <w:rPr>
                <w:sz w:val="24"/>
              </w:rPr>
            </w:pPr>
            <w:r>
              <w:rPr>
                <w:sz w:val="24"/>
              </w:rPr>
              <w:t>строениеихатомов.Свойства,получениеиприменениегалогенов.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12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8неделя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Хлор.Свойстваиприменениехлора.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§13стр. 53№5-6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9неделя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Хлороводород:получениеисвойства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§14 стр.55 №3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9неделя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Солянаякислотаиеёсоли.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15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10неделя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2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Практическаяработа№3</w:t>
            </w:r>
            <w:r>
              <w:rPr>
                <w:sz w:val="24"/>
              </w:rPr>
              <w:t>.Получениесолянойкислоты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иизучениееёсвойств.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16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10неделя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Положениекислородаисерывпериодическойсистемехимических элементов,строениеихатомов.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Аллотропиясеры.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17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70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11неделя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8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8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Свойстваиприменениесеры.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18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11неделя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Сероводород.Сульфиды.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§19 стр.70 №3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12неделя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Оксидсеры(IV).Сернистаякислотаиеёсоли.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20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12неделя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Оксидсеры(VI).Сернаякислотаиеёсоли.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21 таблица12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13неделя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Окислительныесвойстваконцентрированнойсерной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кислоты.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стр.78 №2,3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13неделя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2436"/>
                <w:tab w:val="left" w:pos="3926"/>
                <w:tab w:val="left" w:pos="510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  <w:t>№4.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Решение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экспериментальныхзадачпотеме«Кислородисера».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22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14неделя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8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8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Решениерасчётныхзадач.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22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14неделя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1546"/>
                <w:tab w:val="left" w:pos="2865"/>
                <w:tab w:val="left" w:pos="3994"/>
                <w:tab w:val="left" w:pos="4452"/>
                <w:tab w:val="left" w:pos="5433"/>
              </w:tabs>
              <w:ind w:left="110" w:right="101"/>
              <w:rPr>
                <w:sz w:val="24"/>
              </w:rPr>
            </w:pPr>
            <w:r>
              <w:rPr>
                <w:sz w:val="24"/>
              </w:rPr>
              <w:t>Положениеазотаифосфоравпериодическойсистемехимических</w:t>
            </w:r>
            <w:r>
              <w:rPr>
                <w:sz w:val="24"/>
              </w:rPr>
              <w:tab/>
              <w:t>элементов,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атомов.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Азот: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свойстваиприменение.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§23 стр.82 №3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68" w:lineRule="exact"/>
              <w:ind w:left="533" w:right="528"/>
              <w:jc w:val="center"/>
              <w:rPr>
                <w:sz w:val="24"/>
              </w:rPr>
            </w:pPr>
            <w:r>
              <w:rPr>
                <w:sz w:val="24"/>
              </w:rPr>
              <w:t>15неделя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6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Аммиак.Физическиеихимическиесвойства.Получение</w:t>
            </w:r>
          </w:p>
        </w:tc>
        <w:tc>
          <w:tcPr>
            <w:tcW w:w="2396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24</w:t>
            </w:r>
          </w:p>
        </w:tc>
        <w:tc>
          <w:tcPr>
            <w:tcW w:w="2128" w:type="dxa"/>
          </w:tcPr>
          <w:p w:rsidR="00D80A80" w:rsidRDefault="007A56B9">
            <w:pPr>
              <w:pStyle w:val="TableParagraph"/>
              <w:spacing w:line="256" w:lineRule="exact"/>
              <w:ind w:left="545" w:right="516"/>
              <w:jc w:val="center"/>
              <w:rPr>
                <w:sz w:val="24"/>
              </w:rPr>
            </w:pPr>
            <w:r>
              <w:rPr>
                <w:sz w:val="24"/>
              </w:rPr>
              <w:t>15неделя</w:t>
            </w:r>
          </w:p>
        </w:tc>
        <w:tc>
          <w:tcPr>
            <w:tcW w:w="2790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</w:tbl>
    <w:p w:rsidR="00D80A80" w:rsidRDefault="00D80A80">
      <w:pPr>
        <w:rPr>
          <w:sz w:val="20"/>
        </w:rPr>
        <w:sectPr w:rsidR="00D80A80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D80A80" w:rsidRDefault="00D80A80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1"/>
        <w:gridCol w:w="4873"/>
        <w:gridCol w:w="1234"/>
        <w:gridCol w:w="588"/>
        <w:gridCol w:w="1826"/>
        <w:gridCol w:w="2107"/>
        <w:gridCol w:w="2788"/>
      </w:tblGrid>
      <w:tr w:rsidR="00D80A80">
        <w:trPr>
          <w:trHeight w:val="278"/>
        </w:trPr>
        <w:tc>
          <w:tcPr>
            <w:tcW w:w="1371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иприменение.</w:t>
            </w:r>
          </w:p>
        </w:tc>
        <w:tc>
          <w:tcPr>
            <w:tcW w:w="2414" w:type="dxa"/>
            <w:gridSpan w:val="2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2107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Практическаяработа№5</w:t>
            </w:r>
            <w:r>
              <w:rPr>
                <w:sz w:val="24"/>
              </w:rPr>
              <w:t>.Получениеаммиакаи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изучениеегосвойств.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25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16неделя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Солиаммония.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§26 стр. 91№4,5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16неделя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4873" w:type="dxa"/>
            <w:tcBorders>
              <w:right w:val="nil"/>
            </w:tcBorders>
          </w:tcPr>
          <w:p w:rsidR="00D80A80" w:rsidRDefault="007A56B9">
            <w:pPr>
              <w:pStyle w:val="TableParagraph"/>
              <w:tabs>
                <w:tab w:val="left" w:pos="1244"/>
                <w:tab w:val="left" w:pos="2402"/>
                <w:tab w:val="left" w:pos="367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Азотная</w:t>
            </w:r>
            <w:r>
              <w:rPr>
                <w:sz w:val="24"/>
              </w:rPr>
              <w:tab/>
              <w:t>кислота.</w:t>
            </w:r>
            <w:r>
              <w:rPr>
                <w:sz w:val="24"/>
              </w:rPr>
              <w:tab/>
              <w:t>Строение</w:t>
            </w:r>
            <w:r>
              <w:rPr>
                <w:sz w:val="24"/>
              </w:rPr>
              <w:tab/>
              <w:t>молекулы.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разбавленнойазотнойкислоты.</w:t>
            </w:r>
          </w:p>
        </w:tc>
        <w:tc>
          <w:tcPr>
            <w:tcW w:w="1234" w:type="dxa"/>
            <w:tcBorders>
              <w:left w:val="nil"/>
            </w:tcBorders>
          </w:tcPr>
          <w:p w:rsidR="00D80A80" w:rsidRDefault="007A56B9">
            <w:pPr>
              <w:pStyle w:val="TableParagraph"/>
              <w:spacing w:line="268" w:lineRule="exact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Свойства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§27 стр.96 №3,5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17неделя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Свойстваконцентрированнойазотнойкислоты.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27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17неделя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Солиазотнойкислоты.Азотныеудобрения.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28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18неделя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8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9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Фосфор.Аллотропияфосфора.Свойствафосфора.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§29 стр. 105№4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9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18неделя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4873" w:type="dxa"/>
            <w:tcBorders>
              <w:right w:val="nil"/>
            </w:tcBorders>
          </w:tcPr>
          <w:p w:rsidR="00D80A80" w:rsidRDefault="007A56B9">
            <w:pPr>
              <w:pStyle w:val="TableParagraph"/>
              <w:tabs>
                <w:tab w:val="left" w:pos="461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Оксидфосфора(V).Фосфорнаякислота</w:t>
            </w:r>
            <w:r>
              <w:rPr>
                <w:sz w:val="24"/>
              </w:rPr>
              <w:tab/>
              <w:t>и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Фосфорныеудобрения.</w:t>
            </w:r>
          </w:p>
        </w:tc>
        <w:tc>
          <w:tcPr>
            <w:tcW w:w="1234" w:type="dxa"/>
            <w:tcBorders>
              <w:left w:val="nil"/>
            </w:tcBorders>
          </w:tcPr>
          <w:p w:rsidR="00D80A80" w:rsidRDefault="007A56B9">
            <w:pPr>
              <w:pStyle w:val="TableParagraph"/>
              <w:tabs>
                <w:tab w:val="left" w:pos="494"/>
              </w:tabs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z w:val="24"/>
              </w:rPr>
              <w:tab/>
              <w:t>соли.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§30 стр. 110№3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19неделя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tabs>
                <w:tab w:val="left" w:pos="1510"/>
                <w:tab w:val="left" w:pos="2649"/>
                <w:tab w:val="left" w:pos="3009"/>
                <w:tab w:val="left" w:pos="4100"/>
                <w:tab w:val="left" w:pos="4443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z w:val="24"/>
              </w:rPr>
              <w:tab/>
              <w:t>углерода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кремния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периодической</w:t>
            </w:r>
            <w:r>
              <w:rPr>
                <w:sz w:val="24"/>
              </w:rPr>
              <w:t>системехимическихэлементов,строениеихатомов.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Аллотропныемодификацииуглерода.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31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19неделя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Химическиесвойствауглерода.Адсорбция.</w:t>
            </w:r>
          </w:p>
        </w:tc>
        <w:tc>
          <w:tcPr>
            <w:tcW w:w="588" w:type="dxa"/>
            <w:tcBorders>
              <w:right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32</w:t>
            </w:r>
          </w:p>
        </w:tc>
        <w:tc>
          <w:tcPr>
            <w:tcW w:w="1826" w:type="dxa"/>
            <w:tcBorders>
              <w:left w:val="nil"/>
            </w:tcBorders>
          </w:tcPr>
          <w:p w:rsidR="00D80A80" w:rsidRDefault="007A56B9">
            <w:pPr>
              <w:pStyle w:val="TableParagraph"/>
              <w:spacing w:line="256" w:lineRule="exact"/>
              <w:ind w:left="64"/>
              <w:rPr>
                <w:sz w:val="24"/>
              </w:rPr>
            </w:pPr>
            <w:r>
              <w:rPr>
                <w:sz w:val="24"/>
              </w:rPr>
              <w:t>стр.117№4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20неделя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552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Угарныйгаз,свойства,физиологическоедействиена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организм.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33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20неделя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Углекислыйгаз.Угольнаякислотаиеёсоли.Круговорот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углеродавприроде.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§34упр.4стр.123</w:t>
            </w:r>
          </w:p>
          <w:p w:rsidR="00D80A80" w:rsidRDefault="007A56B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35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21неделя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tabs>
                <w:tab w:val="left" w:pos="2016"/>
                <w:tab w:val="left" w:pos="3084"/>
                <w:tab w:val="left" w:pos="3842"/>
                <w:tab w:val="left" w:pos="5298"/>
              </w:tabs>
              <w:ind w:left="110" w:right="95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  <w:t>№6.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Получение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оксида</w:t>
            </w:r>
            <w:r>
              <w:rPr>
                <w:sz w:val="24"/>
              </w:rPr>
              <w:t>углерода(IV)иизучениеегосвойств.Распознавание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карбонатов.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36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21неделя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8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8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Кремнийиегосоединения.Стекло.Цемент.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§37 стр. 134№3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22неделя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Обобщениепотеме«Неметаллы».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упр.2стр.137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22неделя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Контрольнаяработа№2</w:t>
            </w:r>
            <w:r>
              <w:rPr>
                <w:sz w:val="24"/>
              </w:rPr>
              <w:t>потеме «Неметаллы».</w:t>
            </w:r>
          </w:p>
        </w:tc>
        <w:tc>
          <w:tcPr>
            <w:tcW w:w="2414" w:type="dxa"/>
            <w:gridSpan w:val="2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56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23неделя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1104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ПоложениеметалловвпериодическойсистемехимическихэлементовД.И.Менделеева.Металлическаясвязь.Физическиесвойстваметаллов.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Сплавыметаллов.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§39 стр. 110№3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23неделя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Нахождениеметалловвприродеиобщиеспособыих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получения.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40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24неделя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1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2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tabs>
                <w:tab w:val="left" w:pos="1673"/>
                <w:tab w:val="left" w:pos="2870"/>
                <w:tab w:val="left" w:pos="4170"/>
                <w:tab w:val="left" w:pos="483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металлов.</w:t>
            </w:r>
            <w:r>
              <w:rPr>
                <w:sz w:val="24"/>
              </w:rPr>
              <w:tab/>
              <w:t>Ряд</w:t>
            </w:r>
            <w:r>
              <w:rPr>
                <w:sz w:val="24"/>
              </w:rPr>
              <w:tab/>
              <w:t>активности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(электрохимическийряднапряжений)металлов.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§41упр.2стр.148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68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24неделя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554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6107" w:type="dxa"/>
            <w:gridSpan w:val="2"/>
          </w:tcPr>
          <w:p w:rsidR="00D80A80" w:rsidRDefault="007A56B9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Щелочныеметаллы.Нахождениевприроде.Физические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ихимическиесвойства.</w:t>
            </w:r>
          </w:p>
        </w:tc>
        <w:tc>
          <w:tcPr>
            <w:tcW w:w="2414" w:type="dxa"/>
            <w:gridSpan w:val="2"/>
          </w:tcPr>
          <w:p w:rsidR="00D80A80" w:rsidRDefault="007A56B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§42-43</w:t>
            </w:r>
          </w:p>
        </w:tc>
        <w:tc>
          <w:tcPr>
            <w:tcW w:w="2107" w:type="dxa"/>
          </w:tcPr>
          <w:p w:rsidR="00D80A80" w:rsidRDefault="007A56B9">
            <w:pPr>
              <w:pStyle w:val="TableParagraph"/>
              <w:spacing w:line="271" w:lineRule="exact"/>
              <w:ind w:left="539" w:right="525"/>
              <w:jc w:val="center"/>
              <w:rPr>
                <w:sz w:val="24"/>
              </w:rPr>
            </w:pPr>
            <w:r>
              <w:rPr>
                <w:sz w:val="24"/>
              </w:rPr>
              <w:t>25неделя</w:t>
            </w:r>
          </w:p>
        </w:tc>
        <w:tc>
          <w:tcPr>
            <w:tcW w:w="2788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</w:tbl>
    <w:p w:rsidR="00D80A80" w:rsidRDefault="00D80A80">
      <w:pPr>
        <w:rPr>
          <w:sz w:val="24"/>
        </w:rPr>
        <w:sectPr w:rsidR="00D80A80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D80A80" w:rsidRDefault="00D80A80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1"/>
        <w:gridCol w:w="6107"/>
        <w:gridCol w:w="2415"/>
        <w:gridCol w:w="2108"/>
        <w:gridCol w:w="2789"/>
      </w:tblGrid>
      <w:tr w:rsidR="00D80A80">
        <w:trPr>
          <w:trHeight w:val="554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Оксидыигидроксидыщелочныхметаллов.Применение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щелочных металлов.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§44 стр. 155№4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71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25неделя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827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Щёлочноземельныеметаллы.Нахождениевприроде.Кальцийиего соединения.Жёсткость водыиспособыеё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устранения.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§44-45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68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26неделя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Алюминий.Нахождениевприроде.Свойстваалюминия.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46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26неделя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Амфотерностьоксидаигидроксидаалюминия.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47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27неделя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Железо.Нахождениевприроде.Свойстважелеза.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§48-49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27неделя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6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Соединенияжелеза.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§49упр.3стр.176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28неделя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830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75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tabs>
                <w:tab w:val="left" w:pos="2436"/>
                <w:tab w:val="left" w:pos="3926"/>
                <w:tab w:val="left" w:pos="5104"/>
              </w:tabs>
              <w:ind w:left="110" w:right="94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  <w:t>№7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Решение</w:t>
            </w:r>
            <w:r>
              <w:rPr>
                <w:sz w:val="24"/>
              </w:rPr>
              <w:t>экспериментальныхзадачпотеме«Металлыиих</w:t>
            </w:r>
          </w:p>
          <w:p w:rsidR="00D80A80" w:rsidRDefault="007A56B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соединения».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50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70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28неделя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4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Подготовкакконтрольнойработе.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§50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29неделя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6107" w:type="dxa"/>
          </w:tcPr>
          <w:p w:rsidR="00D80A80" w:rsidRDefault="007A56B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Контрольнаяработа№3</w:t>
            </w:r>
            <w:r>
              <w:rPr>
                <w:sz w:val="24"/>
              </w:rPr>
              <w:t>потеме «Металлы».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Тестстр.176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29неделя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D80A80">
        <w:trPr>
          <w:trHeight w:val="275"/>
        </w:trPr>
        <w:tc>
          <w:tcPr>
            <w:tcW w:w="14790" w:type="dxa"/>
            <w:gridSpan w:val="5"/>
          </w:tcPr>
          <w:p w:rsidR="00D80A80" w:rsidRDefault="007A56B9">
            <w:pPr>
              <w:pStyle w:val="TableParagraph"/>
              <w:spacing w:line="256" w:lineRule="exact"/>
              <w:ind w:left="3198" w:right="3199"/>
              <w:jc w:val="center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Раздел3.Краткийобзорважнейшихорганическихвеществ(10часов)</w:t>
            </w:r>
          </w:p>
        </w:tc>
      </w:tr>
      <w:tr w:rsidR="00D80A80">
        <w:trPr>
          <w:trHeight w:val="275"/>
        </w:trPr>
        <w:tc>
          <w:tcPr>
            <w:tcW w:w="1371" w:type="dxa"/>
          </w:tcPr>
          <w:p w:rsidR="00D80A80" w:rsidRDefault="007A56B9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  <w:tc>
          <w:tcPr>
            <w:tcW w:w="6107" w:type="dxa"/>
          </w:tcPr>
          <w:p w:rsidR="008F2152" w:rsidRDefault="007A56B9" w:rsidP="008F2152">
            <w:pPr>
              <w:pStyle w:val="TableParagraph"/>
              <w:tabs>
                <w:tab w:val="left" w:pos="2463"/>
                <w:tab w:val="left" w:pos="451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Органическаяхимия.</w:t>
            </w:r>
            <w:r w:rsidR="008F2152">
              <w:rPr>
                <w:sz w:val="24"/>
              </w:rPr>
              <w:t>Углеводороды.</w:t>
            </w:r>
            <w:r w:rsidR="008F2152">
              <w:rPr>
                <w:sz w:val="24"/>
              </w:rPr>
              <w:tab/>
              <w:t>Предельные</w:t>
            </w:r>
            <w:r w:rsidR="008F2152">
              <w:rPr>
                <w:sz w:val="24"/>
              </w:rPr>
              <w:tab/>
              <w:t>(насыщенные)</w:t>
            </w:r>
          </w:p>
          <w:p w:rsidR="00D80A80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углеводороды.</w:t>
            </w:r>
          </w:p>
        </w:tc>
        <w:tc>
          <w:tcPr>
            <w:tcW w:w="2415" w:type="dxa"/>
          </w:tcPr>
          <w:p w:rsidR="00D80A80" w:rsidRDefault="007A56B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51</w:t>
            </w:r>
            <w:r w:rsidR="008F2152">
              <w:rPr>
                <w:sz w:val="24"/>
              </w:rPr>
              <w:t>, 52</w:t>
            </w:r>
          </w:p>
        </w:tc>
        <w:tc>
          <w:tcPr>
            <w:tcW w:w="2108" w:type="dxa"/>
          </w:tcPr>
          <w:p w:rsidR="00D80A80" w:rsidRDefault="007A56B9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30неделя</w:t>
            </w:r>
          </w:p>
        </w:tc>
        <w:tc>
          <w:tcPr>
            <w:tcW w:w="2789" w:type="dxa"/>
          </w:tcPr>
          <w:p w:rsidR="00D80A80" w:rsidRDefault="00D80A80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551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73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Непредельные(ненасыщенные)углеводороды.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53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68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30неделя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4"/>
              </w:rPr>
            </w:pPr>
          </w:p>
        </w:tc>
      </w:tr>
      <w:tr w:rsidR="008F2152">
        <w:trPr>
          <w:trHeight w:val="275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Полимеры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54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31неделя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7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8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Производные углеводородов. Спирты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55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8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31неделя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5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Карбоновые кислоты. Сложные эфиры. Жиры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56 упр.2,3стр.194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32неделя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5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Углеводы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§57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32неделя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5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Аминокислоты. Белки. Лекарства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§ 58 упр.4, стр.199</w:t>
            </w: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33неделя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5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Повторение. Подготовка к промежуточной аттестации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33неделя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276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56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Промежуточная аттестация в форме контрольной работы</w:t>
            </w:r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56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34неделя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0"/>
              </w:rPr>
            </w:pPr>
          </w:p>
        </w:tc>
      </w:tr>
      <w:tr w:rsidR="008F2152">
        <w:trPr>
          <w:trHeight w:val="554"/>
        </w:trPr>
        <w:tc>
          <w:tcPr>
            <w:tcW w:w="1371" w:type="dxa"/>
          </w:tcPr>
          <w:p w:rsidR="008F2152" w:rsidRDefault="008F2152" w:rsidP="008F2152">
            <w:pPr>
              <w:pStyle w:val="TableParagraph"/>
              <w:spacing w:line="275" w:lineRule="exact"/>
              <w:ind w:left="544" w:right="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6107" w:type="dxa"/>
          </w:tcPr>
          <w:p w:rsidR="008F2152" w:rsidRDefault="008F2152" w:rsidP="008F215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 над ошибками. Коррекция знаний</w:t>
            </w:r>
            <w:bookmarkStart w:id="0" w:name="_GoBack"/>
            <w:bookmarkEnd w:id="0"/>
          </w:p>
        </w:tc>
        <w:tc>
          <w:tcPr>
            <w:tcW w:w="2415" w:type="dxa"/>
          </w:tcPr>
          <w:p w:rsidR="008F2152" w:rsidRDefault="008F2152" w:rsidP="008F2152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</w:tcPr>
          <w:p w:rsidR="008F2152" w:rsidRDefault="008F2152" w:rsidP="008F2152">
            <w:pPr>
              <w:pStyle w:val="TableParagraph"/>
              <w:spacing w:line="270" w:lineRule="exact"/>
              <w:ind w:left="538" w:right="527"/>
              <w:jc w:val="center"/>
              <w:rPr>
                <w:sz w:val="24"/>
              </w:rPr>
            </w:pPr>
            <w:r>
              <w:rPr>
                <w:sz w:val="24"/>
              </w:rPr>
              <w:t>34неделя</w:t>
            </w:r>
          </w:p>
        </w:tc>
        <w:tc>
          <w:tcPr>
            <w:tcW w:w="2789" w:type="dxa"/>
          </w:tcPr>
          <w:p w:rsidR="008F2152" w:rsidRDefault="008F2152" w:rsidP="008F2152">
            <w:pPr>
              <w:pStyle w:val="TableParagraph"/>
              <w:rPr>
                <w:sz w:val="24"/>
              </w:rPr>
            </w:pPr>
          </w:p>
        </w:tc>
      </w:tr>
    </w:tbl>
    <w:p w:rsidR="007A56B9" w:rsidRDefault="007A56B9"/>
    <w:sectPr w:rsidR="007A56B9" w:rsidSect="00FF4322">
      <w:pgSz w:w="16840" w:h="11910" w:orient="landscape"/>
      <w:pgMar w:top="1100" w:right="90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277AB"/>
    <w:multiLevelType w:val="hybridMultilevel"/>
    <w:tmpl w:val="4D4CACC2"/>
    <w:lvl w:ilvl="0" w:tplc="38CA0F56">
      <w:start w:val="1"/>
      <w:numFmt w:val="decimal"/>
      <w:lvlText w:val="%1)"/>
      <w:lvlJc w:val="left"/>
      <w:pPr>
        <w:ind w:left="212" w:hanging="61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612FB58">
      <w:numFmt w:val="bullet"/>
      <w:lvlText w:val="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A927516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3" w:tplc="299C8F8C">
      <w:numFmt w:val="bullet"/>
      <w:lvlText w:val="•"/>
      <w:lvlJc w:val="left"/>
      <w:pPr>
        <w:ind w:left="3074" w:hanging="360"/>
      </w:pPr>
      <w:rPr>
        <w:rFonts w:hint="default"/>
        <w:lang w:val="ru-RU" w:eastAsia="en-US" w:bidi="ar-SA"/>
      </w:rPr>
    </w:lvl>
    <w:lvl w:ilvl="4" w:tplc="84B46232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5" w:tplc="AA7E3F80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6" w:tplc="7D745034">
      <w:numFmt w:val="bullet"/>
      <w:lvlText w:val="•"/>
      <w:lvlJc w:val="left"/>
      <w:pPr>
        <w:ind w:left="6276" w:hanging="360"/>
      </w:pPr>
      <w:rPr>
        <w:rFonts w:hint="default"/>
        <w:lang w:val="ru-RU" w:eastAsia="en-US" w:bidi="ar-SA"/>
      </w:rPr>
    </w:lvl>
    <w:lvl w:ilvl="7" w:tplc="619AE9FC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8" w:tplc="2A1491F4">
      <w:numFmt w:val="bullet"/>
      <w:lvlText w:val="•"/>
      <w:lvlJc w:val="left"/>
      <w:pPr>
        <w:ind w:left="8411" w:hanging="360"/>
      </w:pPr>
      <w:rPr>
        <w:rFonts w:hint="default"/>
        <w:lang w:val="ru-RU" w:eastAsia="en-US" w:bidi="ar-SA"/>
      </w:rPr>
    </w:lvl>
  </w:abstractNum>
  <w:abstractNum w:abstractNumId="1">
    <w:nsid w:val="1BB410F1"/>
    <w:multiLevelType w:val="hybridMultilevel"/>
    <w:tmpl w:val="4FD8AC14"/>
    <w:lvl w:ilvl="0" w:tplc="20548E22">
      <w:start w:val="1"/>
      <w:numFmt w:val="decimal"/>
      <w:lvlText w:val="%1)"/>
      <w:lvlJc w:val="left"/>
      <w:pPr>
        <w:ind w:left="212" w:hanging="37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92B51A">
      <w:numFmt w:val="bullet"/>
      <w:lvlText w:val=""/>
      <w:lvlJc w:val="left"/>
      <w:pPr>
        <w:ind w:left="993" w:hanging="360"/>
      </w:pPr>
      <w:rPr>
        <w:rFonts w:hint="default"/>
        <w:w w:val="100"/>
        <w:lang w:val="ru-RU" w:eastAsia="en-US" w:bidi="ar-SA"/>
      </w:rPr>
    </w:lvl>
    <w:lvl w:ilvl="2" w:tplc="3586B5DC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3" w:tplc="6FF219E0">
      <w:numFmt w:val="bullet"/>
      <w:lvlText w:val="•"/>
      <w:lvlJc w:val="left"/>
      <w:pPr>
        <w:ind w:left="3121" w:hanging="360"/>
      </w:pPr>
      <w:rPr>
        <w:rFonts w:hint="default"/>
        <w:lang w:val="ru-RU" w:eastAsia="en-US" w:bidi="ar-SA"/>
      </w:rPr>
    </w:lvl>
    <w:lvl w:ilvl="4" w:tplc="0D20DB72">
      <w:numFmt w:val="bullet"/>
      <w:lvlText w:val="•"/>
      <w:lvlJc w:val="left"/>
      <w:pPr>
        <w:ind w:left="4182" w:hanging="360"/>
      </w:pPr>
      <w:rPr>
        <w:rFonts w:hint="default"/>
        <w:lang w:val="ru-RU" w:eastAsia="en-US" w:bidi="ar-SA"/>
      </w:rPr>
    </w:lvl>
    <w:lvl w:ilvl="5" w:tplc="259E7766">
      <w:numFmt w:val="bullet"/>
      <w:lvlText w:val="•"/>
      <w:lvlJc w:val="left"/>
      <w:pPr>
        <w:ind w:left="5242" w:hanging="360"/>
      </w:pPr>
      <w:rPr>
        <w:rFonts w:hint="default"/>
        <w:lang w:val="ru-RU" w:eastAsia="en-US" w:bidi="ar-SA"/>
      </w:rPr>
    </w:lvl>
    <w:lvl w:ilvl="6" w:tplc="2A30D562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  <w:lvl w:ilvl="7" w:tplc="91C81FE6">
      <w:numFmt w:val="bullet"/>
      <w:lvlText w:val="•"/>
      <w:lvlJc w:val="left"/>
      <w:pPr>
        <w:ind w:left="7364" w:hanging="360"/>
      </w:pPr>
      <w:rPr>
        <w:rFonts w:hint="default"/>
        <w:lang w:val="ru-RU" w:eastAsia="en-US" w:bidi="ar-SA"/>
      </w:rPr>
    </w:lvl>
    <w:lvl w:ilvl="8" w:tplc="FB64C090">
      <w:numFmt w:val="bullet"/>
      <w:lvlText w:val="•"/>
      <w:lvlJc w:val="left"/>
      <w:pPr>
        <w:ind w:left="8424" w:hanging="360"/>
      </w:pPr>
      <w:rPr>
        <w:rFonts w:hint="default"/>
        <w:lang w:val="ru-RU" w:eastAsia="en-US" w:bidi="ar-SA"/>
      </w:rPr>
    </w:lvl>
  </w:abstractNum>
  <w:abstractNum w:abstractNumId="2">
    <w:nsid w:val="6700405E"/>
    <w:multiLevelType w:val="hybridMultilevel"/>
    <w:tmpl w:val="175A23DC"/>
    <w:lvl w:ilvl="0" w:tplc="F4002BD0">
      <w:start w:val="1"/>
      <w:numFmt w:val="decimal"/>
      <w:lvlText w:val="%1)"/>
      <w:lvlJc w:val="left"/>
      <w:pPr>
        <w:ind w:left="212" w:hanging="55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3CEEAC4">
      <w:numFmt w:val="bullet"/>
      <w:lvlText w:val="•"/>
      <w:lvlJc w:val="left"/>
      <w:pPr>
        <w:ind w:left="1252" w:hanging="558"/>
      </w:pPr>
      <w:rPr>
        <w:rFonts w:hint="default"/>
        <w:lang w:val="ru-RU" w:eastAsia="en-US" w:bidi="ar-SA"/>
      </w:rPr>
    </w:lvl>
    <w:lvl w:ilvl="2" w:tplc="1B9443B6">
      <w:numFmt w:val="bullet"/>
      <w:lvlText w:val="•"/>
      <w:lvlJc w:val="left"/>
      <w:pPr>
        <w:ind w:left="2285" w:hanging="558"/>
      </w:pPr>
      <w:rPr>
        <w:rFonts w:hint="default"/>
        <w:lang w:val="ru-RU" w:eastAsia="en-US" w:bidi="ar-SA"/>
      </w:rPr>
    </w:lvl>
    <w:lvl w:ilvl="3" w:tplc="F27AC1B2">
      <w:numFmt w:val="bullet"/>
      <w:lvlText w:val="•"/>
      <w:lvlJc w:val="left"/>
      <w:pPr>
        <w:ind w:left="3317" w:hanging="558"/>
      </w:pPr>
      <w:rPr>
        <w:rFonts w:hint="default"/>
        <w:lang w:val="ru-RU" w:eastAsia="en-US" w:bidi="ar-SA"/>
      </w:rPr>
    </w:lvl>
    <w:lvl w:ilvl="4" w:tplc="4E3015CC">
      <w:numFmt w:val="bullet"/>
      <w:lvlText w:val="•"/>
      <w:lvlJc w:val="left"/>
      <w:pPr>
        <w:ind w:left="4350" w:hanging="558"/>
      </w:pPr>
      <w:rPr>
        <w:rFonts w:hint="default"/>
        <w:lang w:val="ru-RU" w:eastAsia="en-US" w:bidi="ar-SA"/>
      </w:rPr>
    </w:lvl>
    <w:lvl w:ilvl="5" w:tplc="A96048CC">
      <w:numFmt w:val="bullet"/>
      <w:lvlText w:val="•"/>
      <w:lvlJc w:val="left"/>
      <w:pPr>
        <w:ind w:left="5383" w:hanging="558"/>
      </w:pPr>
      <w:rPr>
        <w:rFonts w:hint="default"/>
        <w:lang w:val="ru-RU" w:eastAsia="en-US" w:bidi="ar-SA"/>
      </w:rPr>
    </w:lvl>
    <w:lvl w:ilvl="6" w:tplc="2FE6E304">
      <w:numFmt w:val="bullet"/>
      <w:lvlText w:val="•"/>
      <w:lvlJc w:val="left"/>
      <w:pPr>
        <w:ind w:left="6415" w:hanging="558"/>
      </w:pPr>
      <w:rPr>
        <w:rFonts w:hint="default"/>
        <w:lang w:val="ru-RU" w:eastAsia="en-US" w:bidi="ar-SA"/>
      </w:rPr>
    </w:lvl>
    <w:lvl w:ilvl="7" w:tplc="CECC10F2">
      <w:numFmt w:val="bullet"/>
      <w:lvlText w:val="•"/>
      <w:lvlJc w:val="left"/>
      <w:pPr>
        <w:ind w:left="7448" w:hanging="558"/>
      </w:pPr>
      <w:rPr>
        <w:rFonts w:hint="default"/>
        <w:lang w:val="ru-RU" w:eastAsia="en-US" w:bidi="ar-SA"/>
      </w:rPr>
    </w:lvl>
    <w:lvl w:ilvl="8" w:tplc="68B080FE">
      <w:numFmt w:val="bullet"/>
      <w:lvlText w:val="•"/>
      <w:lvlJc w:val="left"/>
      <w:pPr>
        <w:ind w:left="8481" w:hanging="558"/>
      </w:pPr>
      <w:rPr>
        <w:rFonts w:hint="default"/>
        <w:lang w:val="ru-RU" w:eastAsia="en-US" w:bidi="ar-SA"/>
      </w:rPr>
    </w:lvl>
  </w:abstractNum>
  <w:abstractNum w:abstractNumId="3">
    <w:nsid w:val="7DCD7873"/>
    <w:multiLevelType w:val="hybridMultilevel"/>
    <w:tmpl w:val="574C5210"/>
    <w:lvl w:ilvl="0" w:tplc="9C0E3AE6">
      <w:start w:val="1"/>
      <w:numFmt w:val="decimal"/>
      <w:lvlText w:val="%1)"/>
      <w:lvlJc w:val="left"/>
      <w:pPr>
        <w:ind w:left="212" w:hanging="58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0EBE74">
      <w:numFmt w:val="bullet"/>
      <w:lvlText w:val="•"/>
      <w:lvlJc w:val="left"/>
      <w:pPr>
        <w:ind w:left="1252" w:hanging="587"/>
      </w:pPr>
      <w:rPr>
        <w:rFonts w:hint="default"/>
        <w:lang w:val="ru-RU" w:eastAsia="en-US" w:bidi="ar-SA"/>
      </w:rPr>
    </w:lvl>
    <w:lvl w:ilvl="2" w:tplc="188AB5D8">
      <w:numFmt w:val="bullet"/>
      <w:lvlText w:val="•"/>
      <w:lvlJc w:val="left"/>
      <w:pPr>
        <w:ind w:left="2285" w:hanging="587"/>
      </w:pPr>
      <w:rPr>
        <w:rFonts w:hint="default"/>
        <w:lang w:val="ru-RU" w:eastAsia="en-US" w:bidi="ar-SA"/>
      </w:rPr>
    </w:lvl>
    <w:lvl w:ilvl="3" w:tplc="B9C2D770">
      <w:numFmt w:val="bullet"/>
      <w:lvlText w:val="•"/>
      <w:lvlJc w:val="left"/>
      <w:pPr>
        <w:ind w:left="3317" w:hanging="587"/>
      </w:pPr>
      <w:rPr>
        <w:rFonts w:hint="default"/>
        <w:lang w:val="ru-RU" w:eastAsia="en-US" w:bidi="ar-SA"/>
      </w:rPr>
    </w:lvl>
    <w:lvl w:ilvl="4" w:tplc="741E03CA">
      <w:numFmt w:val="bullet"/>
      <w:lvlText w:val="•"/>
      <w:lvlJc w:val="left"/>
      <w:pPr>
        <w:ind w:left="4350" w:hanging="587"/>
      </w:pPr>
      <w:rPr>
        <w:rFonts w:hint="default"/>
        <w:lang w:val="ru-RU" w:eastAsia="en-US" w:bidi="ar-SA"/>
      </w:rPr>
    </w:lvl>
    <w:lvl w:ilvl="5" w:tplc="A14430D2">
      <w:numFmt w:val="bullet"/>
      <w:lvlText w:val="•"/>
      <w:lvlJc w:val="left"/>
      <w:pPr>
        <w:ind w:left="5383" w:hanging="587"/>
      </w:pPr>
      <w:rPr>
        <w:rFonts w:hint="default"/>
        <w:lang w:val="ru-RU" w:eastAsia="en-US" w:bidi="ar-SA"/>
      </w:rPr>
    </w:lvl>
    <w:lvl w:ilvl="6" w:tplc="65224C20">
      <w:numFmt w:val="bullet"/>
      <w:lvlText w:val="•"/>
      <w:lvlJc w:val="left"/>
      <w:pPr>
        <w:ind w:left="6415" w:hanging="587"/>
      </w:pPr>
      <w:rPr>
        <w:rFonts w:hint="default"/>
        <w:lang w:val="ru-RU" w:eastAsia="en-US" w:bidi="ar-SA"/>
      </w:rPr>
    </w:lvl>
    <w:lvl w:ilvl="7" w:tplc="EA78ADEE">
      <w:numFmt w:val="bullet"/>
      <w:lvlText w:val="•"/>
      <w:lvlJc w:val="left"/>
      <w:pPr>
        <w:ind w:left="7448" w:hanging="587"/>
      </w:pPr>
      <w:rPr>
        <w:rFonts w:hint="default"/>
        <w:lang w:val="ru-RU" w:eastAsia="en-US" w:bidi="ar-SA"/>
      </w:rPr>
    </w:lvl>
    <w:lvl w:ilvl="8" w:tplc="12A25860">
      <w:numFmt w:val="bullet"/>
      <w:lvlText w:val="•"/>
      <w:lvlJc w:val="left"/>
      <w:pPr>
        <w:ind w:left="8481" w:hanging="58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80A80"/>
    <w:rsid w:val="007A56B9"/>
    <w:rsid w:val="00833559"/>
    <w:rsid w:val="008F2152"/>
    <w:rsid w:val="00D80A80"/>
    <w:rsid w:val="00FF4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432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F4322"/>
    <w:pPr>
      <w:spacing w:line="275" w:lineRule="exact"/>
      <w:ind w:left="21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43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F4322"/>
    <w:pPr>
      <w:ind w:left="93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FF4322"/>
    <w:pPr>
      <w:spacing w:before="78"/>
      <w:ind w:left="2068" w:right="2263"/>
      <w:jc w:val="center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rsid w:val="00FF4322"/>
    <w:pPr>
      <w:ind w:left="93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FF4322"/>
  </w:style>
  <w:style w:type="paragraph" w:styleId="a6">
    <w:name w:val="Normal (Web)"/>
    <w:basedOn w:val="a"/>
    <w:rsid w:val="008F2152"/>
    <w:pPr>
      <w:widowControl/>
      <w:autoSpaceDE/>
      <w:autoSpaceDN/>
      <w:spacing w:before="120" w:after="120"/>
      <w:jc w:val="both"/>
    </w:pPr>
    <w:rPr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3355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55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4376</Words>
  <Characters>24944</Characters>
  <Application>Microsoft Office Word</Application>
  <DocSecurity>0</DocSecurity>
  <Lines>207</Lines>
  <Paragraphs>58</Paragraphs>
  <ScaleCrop>false</ScaleCrop>
  <Company>diakov.net</Company>
  <LinksUpToDate>false</LinksUpToDate>
  <CharactersWithSpaces>29262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</cp:lastModifiedBy>
  <cp:revision>5</cp:revision>
  <dcterms:created xsi:type="dcterms:W3CDTF">2021-03-28T10:21:00Z</dcterms:created>
  <dcterms:modified xsi:type="dcterms:W3CDTF">2021-04-01T07:39:00Z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2020-09-04T00:00:00Z</vt:filetime>
  </property>
  <property fmtid="{D5CDD505-2E9C-101B-9397-08002B2CF9AE}" pid="3" name="LastSaved">
    <vt:filetime>2021-03-28T00:00:00Z</vt:filetime>
  </property>
</Properties>
</file>